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70D6" w14:textId="77777777" w:rsidR="0019373D" w:rsidRPr="002B775E" w:rsidRDefault="0019373D" w:rsidP="0019373D">
      <w:pPr>
        <w:spacing w:after="0"/>
        <w:jc w:val="center"/>
        <w:rPr>
          <w:rFonts w:ascii="Proxima Nova Rg" w:hAnsi="Proxima Nova Rg"/>
          <w:sz w:val="36"/>
          <w:szCs w:val="36"/>
        </w:rPr>
      </w:pPr>
      <w:r w:rsidRPr="002B775E">
        <w:rPr>
          <w:rFonts w:ascii="Proxima Nova Rg" w:eastAsia="Times New Roman" w:hAnsi="Proxima Nova Rg"/>
          <w:b/>
          <w:noProof/>
          <w:sz w:val="36"/>
          <w:szCs w:val="36"/>
        </w:rPr>
        <mc:AlternateContent>
          <mc:Choice Requires="wps">
            <w:drawing>
              <wp:anchor distT="228600" distB="228600" distL="228600" distR="228600" simplePos="0" relativeHeight="251661312" behindDoc="1" locked="0" layoutInCell="1" allowOverlap="1" wp14:anchorId="66E8A20A" wp14:editId="059D4E4D">
                <wp:simplePos x="0" y="0"/>
                <wp:positionH relativeFrom="margin">
                  <wp:posOffset>5433060</wp:posOffset>
                </wp:positionH>
                <wp:positionV relativeFrom="margin">
                  <wp:posOffset>-236855</wp:posOffset>
                </wp:positionV>
                <wp:extent cx="1252855" cy="558800"/>
                <wp:effectExtent l="0" t="0" r="23495" b="12700"/>
                <wp:wrapNone/>
                <wp:docPr id="511" name="Text Box 511"/>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2AE9C0E"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FA5AB4A"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51A9066E" w14:textId="77777777" w:rsidR="0019373D" w:rsidRDefault="0019373D" w:rsidP="0019373D">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8A20A" id="_x0000_t202" coordsize="21600,21600" o:spt="202" path="m,l,21600r21600,l21600,xe">
                <v:stroke joinstyle="miter"/>
                <v:path gradientshapeok="t" o:connecttype="rect"/>
              </v:shapetype>
              <v:shape id="Text Box 511" o:spid="_x0000_s1026" type="#_x0000_t202" style="position:absolute;left:0;text-align:left;margin-left:427.8pt;margin-top:-18.65pt;width:98.65pt;height:44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" fillcolor="#007f00" strokecolor="black [3213]" strokeweight=".25pt">
                <v:fill color2="#00db00" rotate="t" angle="90" colors="0 #007f00;.5 #00b800;1 #00db00" focus="100%" type="gradient"/>
                <v:textbox inset="0,,0,0">
                  <w:txbxContent>
                    <w:p w14:paraId="42AE9C0E"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FA5AB4A"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51A9066E" w14:textId="77777777" w:rsidR="0019373D" w:rsidRDefault="0019373D" w:rsidP="0019373D">
                      <w:pPr>
                        <w:pStyle w:val="NoSpacing"/>
                        <w:jc w:val="right"/>
                        <w:rPr>
                          <w:color w:val="44546A" w:themeColor="text2"/>
                          <w:sz w:val="18"/>
                          <w:szCs w:val="18"/>
                        </w:rPr>
                      </w:pPr>
                    </w:p>
                  </w:txbxContent>
                </v:textbox>
                <w10:wrap anchorx="margin" anchory="margin"/>
              </v:shape>
            </w:pict>
          </mc:Fallback>
        </mc:AlternateContent>
      </w:r>
      <w:r w:rsidRPr="002B775E">
        <w:rPr>
          <w:rFonts w:ascii="Proxima Nova Rg" w:hAnsi="Proxima Nova Rg"/>
          <w:sz w:val="36"/>
          <w:szCs w:val="36"/>
          <w:u w:val="single"/>
        </w:rPr>
        <w:t>Diesel Truck Ban Role Play Scenario</w:t>
      </w:r>
      <w:r w:rsidRPr="002B775E">
        <w:rPr>
          <w:rFonts w:ascii="Proxima Nova Rg" w:eastAsia="Times New Roman" w:hAnsi="Proxima Nova Rg"/>
          <w:b/>
          <w:noProof/>
          <w:sz w:val="36"/>
          <w:szCs w:val="36"/>
        </w:rPr>
        <w:t xml:space="preserve"> </w:t>
      </w:r>
    </w:p>
    <w:p w14:paraId="393CCF0F" w14:textId="77777777" w:rsidR="0019373D" w:rsidRPr="000137CD" w:rsidRDefault="0019373D" w:rsidP="0019373D">
      <w:pPr>
        <w:spacing w:after="0"/>
        <w:rPr>
          <w:rFonts w:ascii="Proxima Nova Rg" w:hAnsi="Proxima Nova Rg"/>
          <w:sz w:val="24"/>
          <w:szCs w:val="24"/>
        </w:rPr>
      </w:pPr>
    </w:p>
    <w:p w14:paraId="6CE03C1A" w14:textId="77777777" w:rsidR="0019373D" w:rsidRPr="000137CD" w:rsidRDefault="0019373D" w:rsidP="0019373D">
      <w:pPr>
        <w:spacing w:after="0"/>
        <w:rPr>
          <w:rFonts w:ascii="Proxima Nova Rg" w:hAnsi="Proxima Nova Rg"/>
          <w:sz w:val="24"/>
          <w:szCs w:val="24"/>
        </w:rPr>
      </w:pPr>
      <w:r w:rsidRPr="000137CD">
        <w:rPr>
          <w:rFonts w:ascii="Proxima Nova Rg" w:hAnsi="Proxima Nova Rg"/>
          <w:sz w:val="24"/>
          <w:szCs w:val="24"/>
        </w:rPr>
        <w:t>Scenario: The state government has been studying the problem of particulate matter pollution, and has decided that they should do something about it. After listening to different stakeholders, they have decided to consider a new law to ban diesel trucks from traveling through residential neighborhoods in the state by 2030. To consider this proposal, they will hold an open public meeting where different stakeholders will share their opinions with the state government committee. After the meeting they will vote on whether to move the bill forward.</w:t>
      </w:r>
    </w:p>
    <w:p w14:paraId="716EA07D" w14:textId="77777777" w:rsidR="0019373D" w:rsidRPr="000137CD" w:rsidRDefault="0019373D" w:rsidP="0019373D">
      <w:pPr>
        <w:spacing w:after="0"/>
        <w:rPr>
          <w:rFonts w:ascii="Proxima Nova Rg" w:hAnsi="Proxima Nova Rg"/>
          <w:sz w:val="24"/>
          <w:szCs w:val="24"/>
        </w:rPr>
      </w:pPr>
    </w:p>
    <w:p w14:paraId="3C0FBCBE" w14:textId="77777777" w:rsidR="0019373D" w:rsidRPr="000137CD" w:rsidRDefault="0019373D" w:rsidP="0019373D">
      <w:pPr>
        <w:spacing w:after="0"/>
        <w:rPr>
          <w:rFonts w:ascii="Proxima Nova Rg" w:hAnsi="Proxima Nova Rg"/>
          <w:sz w:val="24"/>
          <w:szCs w:val="24"/>
        </w:rPr>
      </w:pPr>
      <w:r w:rsidRPr="000137CD">
        <w:rPr>
          <w:rFonts w:ascii="Proxima Nova Rg" w:hAnsi="Proxima Nova Rg"/>
          <w:sz w:val="24"/>
          <w:szCs w:val="24"/>
        </w:rPr>
        <w:t>Stakeholders:</w:t>
      </w:r>
    </w:p>
    <w:p w14:paraId="42C89D10" w14:textId="77777777" w:rsidR="0019373D" w:rsidRPr="000137CD" w:rsidRDefault="0019373D" w:rsidP="0019373D">
      <w:pPr>
        <w:spacing w:after="0"/>
        <w:rPr>
          <w:rFonts w:ascii="Proxima Nova Rg" w:hAnsi="Proxima Nova Rg"/>
          <w:sz w:val="24"/>
          <w:szCs w:val="24"/>
        </w:rPr>
      </w:pPr>
    </w:p>
    <w:p w14:paraId="253E5910" w14:textId="77777777" w:rsidR="0019373D" w:rsidRPr="000137CD" w:rsidRDefault="0019373D" w:rsidP="0019373D">
      <w:pPr>
        <w:spacing w:after="0"/>
        <w:rPr>
          <w:rFonts w:ascii="Proxima Nova Rg" w:hAnsi="Proxima Nova Rg"/>
          <w:sz w:val="24"/>
          <w:szCs w:val="24"/>
        </w:rPr>
      </w:pPr>
    </w:p>
    <w:p w14:paraId="63EB8404" w14:textId="77777777" w:rsidR="0019373D" w:rsidRPr="000137CD" w:rsidRDefault="0019373D" w:rsidP="0019373D">
      <w:pPr>
        <w:spacing w:after="0"/>
        <w:rPr>
          <w:rFonts w:ascii="Proxima Nova Rg" w:hAnsi="Proxima Nova Rg"/>
          <w:sz w:val="24"/>
          <w:szCs w:val="24"/>
        </w:rPr>
      </w:pPr>
    </w:p>
    <w:p w14:paraId="5D34790C" w14:textId="77777777" w:rsidR="0019373D" w:rsidRPr="000137CD" w:rsidRDefault="0019373D" w:rsidP="0019373D">
      <w:pPr>
        <w:spacing w:after="0"/>
        <w:rPr>
          <w:rFonts w:ascii="Proxima Nova Rg" w:hAnsi="Proxima Nova Rg"/>
          <w:sz w:val="24"/>
          <w:szCs w:val="24"/>
        </w:rPr>
      </w:pPr>
    </w:p>
    <w:p w14:paraId="4114BB45" w14:textId="77777777" w:rsidR="0019373D" w:rsidRPr="000137CD" w:rsidRDefault="0019373D" w:rsidP="0019373D">
      <w:pPr>
        <w:spacing w:after="0"/>
        <w:rPr>
          <w:rFonts w:ascii="Proxima Nova Rg" w:hAnsi="Proxima Nova Rg"/>
          <w:sz w:val="24"/>
          <w:szCs w:val="24"/>
        </w:rPr>
      </w:pPr>
    </w:p>
    <w:p w14:paraId="53610DD9" w14:textId="77777777" w:rsidR="0019373D" w:rsidRPr="000137CD" w:rsidRDefault="0019373D" w:rsidP="0019373D">
      <w:pPr>
        <w:spacing w:after="0"/>
        <w:rPr>
          <w:rFonts w:ascii="Proxima Nova Rg" w:hAnsi="Proxima Nova Rg"/>
          <w:sz w:val="24"/>
          <w:szCs w:val="24"/>
        </w:rPr>
      </w:pPr>
    </w:p>
    <w:p w14:paraId="4D5D181F" w14:textId="77777777" w:rsidR="0019373D" w:rsidRPr="000137CD" w:rsidRDefault="0019373D" w:rsidP="0019373D">
      <w:pPr>
        <w:spacing w:after="0"/>
        <w:rPr>
          <w:rFonts w:ascii="Proxima Nova Rg" w:hAnsi="Proxima Nova Rg"/>
          <w:sz w:val="24"/>
          <w:szCs w:val="24"/>
        </w:rPr>
      </w:pPr>
    </w:p>
    <w:p w14:paraId="07733262" w14:textId="77777777" w:rsidR="0019373D" w:rsidRPr="000137CD" w:rsidRDefault="0019373D" w:rsidP="0019373D">
      <w:pPr>
        <w:spacing w:after="0"/>
        <w:rPr>
          <w:rFonts w:ascii="Proxima Nova Rg" w:hAnsi="Proxima Nova Rg"/>
          <w:sz w:val="24"/>
          <w:szCs w:val="24"/>
        </w:rPr>
      </w:pPr>
    </w:p>
    <w:p w14:paraId="69609A43" w14:textId="6771012F" w:rsidR="0019373D" w:rsidRDefault="0019373D" w:rsidP="0019373D">
      <w:pPr>
        <w:spacing w:after="0"/>
        <w:rPr>
          <w:rFonts w:ascii="Proxima Nova Rg" w:hAnsi="Proxima Nova Rg"/>
          <w:sz w:val="24"/>
          <w:szCs w:val="24"/>
        </w:rPr>
      </w:pPr>
    </w:p>
    <w:p w14:paraId="75474BBA" w14:textId="77777777" w:rsidR="0019373D" w:rsidRPr="000137CD" w:rsidRDefault="0019373D" w:rsidP="0019373D">
      <w:pPr>
        <w:spacing w:after="0"/>
        <w:rPr>
          <w:rFonts w:ascii="Proxima Nova Rg" w:hAnsi="Proxima Nova Rg"/>
          <w:sz w:val="24"/>
          <w:szCs w:val="24"/>
        </w:rPr>
      </w:pPr>
    </w:p>
    <w:p w14:paraId="3A0AF32D" w14:textId="77777777" w:rsidR="0019373D" w:rsidRPr="000137CD" w:rsidRDefault="0019373D" w:rsidP="0019373D">
      <w:pPr>
        <w:spacing w:after="0"/>
        <w:rPr>
          <w:rFonts w:ascii="Proxima Nova Rg" w:hAnsi="Proxima Nova Rg"/>
          <w:sz w:val="24"/>
          <w:szCs w:val="24"/>
        </w:rPr>
      </w:pPr>
    </w:p>
    <w:p w14:paraId="511FE255" w14:textId="77777777" w:rsidR="0019373D" w:rsidRPr="000137CD" w:rsidRDefault="0019373D" w:rsidP="0019373D">
      <w:pPr>
        <w:spacing w:after="0"/>
        <w:rPr>
          <w:rFonts w:ascii="Proxima Nova Rg" w:hAnsi="Proxima Nova Rg"/>
          <w:sz w:val="24"/>
          <w:szCs w:val="24"/>
        </w:rPr>
      </w:pPr>
    </w:p>
    <w:p w14:paraId="4F3AC0AD" w14:textId="77777777" w:rsidR="0019373D" w:rsidRPr="000137CD" w:rsidRDefault="0019373D" w:rsidP="0019373D">
      <w:pPr>
        <w:spacing w:after="0"/>
        <w:rPr>
          <w:rFonts w:ascii="Proxima Nova Rg" w:hAnsi="Proxima Nova Rg"/>
          <w:sz w:val="24"/>
          <w:szCs w:val="24"/>
        </w:rPr>
      </w:pPr>
    </w:p>
    <w:p w14:paraId="1BFE98F9" w14:textId="77777777" w:rsidR="0019373D" w:rsidRPr="000137CD" w:rsidRDefault="0019373D" w:rsidP="0019373D">
      <w:pPr>
        <w:spacing w:after="0"/>
        <w:rPr>
          <w:rFonts w:ascii="Proxima Nova Rg" w:hAnsi="Proxima Nova Rg"/>
          <w:sz w:val="24"/>
          <w:szCs w:val="24"/>
        </w:rPr>
      </w:pPr>
    </w:p>
    <w:p w14:paraId="113F400F" w14:textId="77777777" w:rsidR="0019373D" w:rsidRPr="000137CD" w:rsidRDefault="0019373D" w:rsidP="0019373D">
      <w:pPr>
        <w:spacing w:after="0"/>
        <w:rPr>
          <w:rFonts w:ascii="Proxima Nova Rg" w:hAnsi="Proxima Nova Rg"/>
          <w:sz w:val="24"/>
          <w:szCs w:val="24"/>
        </w:rPr>
      </w:pPr>
    </w:p>
    <w:p w14:paraId="42892A62" w14:textId="77777777" w:rsidR="0019373D" w:rsidRPr="000137CD" w:rsidRDefault="0019373D" w:rsidP="0019373D">
      <w:pPr>
        <w:spacing w:after="0"/>
        <w:rPr>
          <w:rFonts w:ascii="Proxima Nova Rg" w:hAnsi="Proxima Nova Rg"/>
          <w:sz w:val="24"/>
          <w:szCs w:val="24"/>
        </w:rPr>
      </w:pPr>
      <w:r w:rsidRPr="000137CD">
        <w:rPr>
          <w:rFonts w:ascii="Proxima Nova Rg" w:hAnsi="Proxima Nova Rg"/>
          <w:sz w:val="24"/>
          <w:szCs w:val="24"/>
        </w:rPr>
        <w:t>The Committee Meeting:</w:t>
      </w:r>
    </w:p>
    <w:p w14:paraId="232BCE84" w14:textId="77777777" w:rsidR="0019373D" w:rsidRPr="000137CD" w:rsidRDefault="0019373D" w:rsidP="0019373D">
      <w:pPr>
        <w:pStyle w:val="ListParagraph"/>
        <w:numPr>
          <w:ilvl w:val="0"/>
          <w:numId w:val="1"/>
        </w:numPr>
        <w:spacing w:line="259" w:lineRule="auto"/>
        <w:rPr>
          <w:rFonts w:ascii="Proxima Nova Rg" w:hAnsi="Proxima Nova Rg"/>
          <w:sz w:val="24"/>
          <w:szCs w:val="24"/>
        </w:rPr>
      </w:pPr>
      <w:r w:rsidRPr="000137CD">
        <w:rPr>
          <w:rFonts w:ascii="Proxima Nova Rg" w:hAnsi="Proxima Nova Rg"/>
          <w:sz w:val="24"/>
          <w:szCs w:val="24"/>
        </w:rPr>
        <w:t>The state is considering a new low to ban diesel trucks from driving through residential neighborhoods in the state by 2020. The State Government Committee of Environment &amp; Transportation is holding a hearing to get public comments before they vote on for or against the bill. Stakeholders are encouraged to attend to the meeting to provide input into the decision.</w:t>
      </w:r>
    </w:p>
    <w:p w14:paraId="629E5A6B" w14:textId="77777777" w:rsidR="0019373D" w:rsidRDefault="0019373D" w:rsidP="0019373D">
      <w:pPr>
        <w:spacing w:after="0"/>
      </w:pPr>
      <w:r>
        <w:br w:type="page"/>
      </w:r>
    </w:p>
    <w:p w14:paraId="6FFFAB1C" w14:textId="77777777" w:rsidR="0019373D" w:rsidRPr="002B775E" w:rsidRDefault="0019373D" w:rsidP="0019373D">
      <w:pPr>
        <w:spacing w:after="0"/>
        <w:rPr>
          <w:rFonts w:ascii="Proxima Nova Rg" w:hAnsi="Proxima Nova Rg"/>
          <w:sz w:val="36"/>
          <w:szCs w:val="36"/>
        </w:rPr>
      </w:pPr>
      <w:r w:rsidRPr="002B775E">
        <w:rPr>
          <w:rFonts w:ascii="Proxima Nova Rg" w:hAnsi="Proxima Nova Rg"/>
          <w:sz w:val="36"/>
          <w:szCs w:val="36"/>
        </w:rPr>
        <w:lastRenderedPageBreak/>
        <w:t xml:space="preserve">Name </w:t>
      </w:r>
      <w:r w:rsidRPr="002B775E">
        <w:rPr>
          <w:rFonts w:ascii="Proxima Nova Rg" w:hAnsi="Proxima Nova Rg"/>
          <w:sz w:val="36"/>
          <w:szCs w:val="36"/>
          <w:u w:val="single"/>
        </w:rPr>
        <w:tab/>
      </w:r>
      <w:r w:rsidRPr="002B775E">
        <w:rPr>
          <w:rFonts w:ascii="Proxima Nova Rg" w:hAnsi="Proxima Nova Rg"/>
          <w:sz w:val="36"/>
          <w:szCs w:val="36"/>
          <w:u w:val="single"/>
        </w:rPr>
        <w:tab/>
      </w:r>
      <w:r w:rsidRPr="002B775E">
        <w:rPr>
          <w:rFonts w:ascii="Proxima Nova Rg" w:hAnsi="Proxima Nova Rg"/>
          <w:sz w:val="36"/>
          <w:szCs w:val="36"/>
          <w:u w:val="single"/>
        </w:rPr>
        <w:tab/>
      </w:r>
      <w:r w:rsidRPr="002B775E">
        <w:rPr>
          <w:rFonts w:ascii="Proxima Nova Rg" w:hAnsi="Proxima Nova Rg"/>
          <w:sz w:val="36"/>
          <w:szCs w:val="36"/>
          <w:u w:val="single"/>
        </w:rPr>
        <w:tab/>
      </w:r>
      <w:r w:rsidRPr="002B775E">
        <w:rPr>
          <w:rFonts w:ascii="Proxima Nova Rg" w:hAnsi="Proxima Nova Rg"/>
          <w:sz w:val="36"/>
          <w:szCs w:val="36"/>
          <w:u w:val="single"/>
        </w:rPr>
        <w:tab/>
      </w:r>
      <w:r w:rsidRPr="002B775E">
        <w:rPr>
          <w:rFonts w:ascii="Proxima Nova Rg" w:hAnsi="Proxima Nova Rg"/>
          <w:sz w:val="36"/>
          <w:szCs w:val="36"/>
          <w:u w:val="single"/>
        </w:rPr>
        <w:tab/>
      </w:r>
      <w:r w:rsidRPr="002B775E">
        <w:rPr>
          <w:rFonts w:ascii="Proxima Nova Rg" w:hAnsi="Proxima Nova Rg"/>
          <w:sz w:val="36"/>
          <w:szCs w:val="36"/>
          <w:u w:val="single"/>
        </w:rPr>
        <w:tab/>
      </w:r>
      <w:r w:rsidRPr="002B775E">
        <w:rPr>
          <w:rFonts w:ascii="Proxima Nova Rg" w:hAnsi="Proxima Nova Rg"/>
          <w:sz w:val="36"/>
          <w:szCs w:val="36"/>
          <w:u w:val="single"/>
        </w:rPr>
        <w:tab/>
      </w:r>
    </w:p>
    <w:p w14:paraId="3E54551F" w14:textId="77777777" w:rsidR="0019373D" w:rsidRPr="000137CD" w:rsidRDefault="0019373D" w:rsidP="0019373D">
      <w:pPr>
        <w:spacing w:after="0"/>
        <w:jc w:val="center"/>
        <w:rPr>
          <w:rFonts w:ascii="Proxima Nova Rg" w:hAnsi="Proxima Nova Rg"/>
          <w:sz w:val="32"/>
          <w:szCs w:val="32"/>
        </w:rPr>
      </w:pPr>
    </w:p>
    <w:p w14:paraId="44525B28" w14:textId="77777777" w:rsidR="0019373D" w:rsidRPr="002B775E" w:rsidRDefault="0019373D" w:rsidP="0019373D">
      <w:pPr>
        <w:spacing w:after="0"/>
        <w:jc w:val="center"/>
        <w:rPr>
          <w:rFonts w:ascii="Proxima Nova Rg" w:hAnsi="Proxima Nova Rg"/>
          <w:sz w:val="36"/>
          <w:szCs w:val="36"/>
        </w:rPr>
      </w:pPr>
      <w:r w:rsidRPr="002B775E">
        <w:rPr>
          <w:rFonts w:ascii="Proxima Nova Rg" w:hAnsi="Proxima Nova Rg"/>
          <w:sz w:val="36"/>
          <w:szCs w:val="36"/>
        </w:rPr>
        <w:t>Role Play Planning</w:t>
      </w:r>
      <w:r w:rsidRPr="002B775E">
        <w:rPr>
          <w:rFonts w:ascii="Proxima Nova Rg" w:eastAsia="Times New Roman" w:hAnsi="Proxima Nova Rg"/>
          <w:b/>
          <w:noProof/>
          <w:sz w:val="36"/>
          <w:szCs w:val="36"/>
        </w:rPr>
        <mc:AlternateContent>
          <mc:Choice Requires="wps">
            <w:drawing>
              <wp:anchor distT="228600" distB="228600" distL="228600" distR="228600" simplePos="0" relativeHeight="251659264" behindDoc="1" locked="0" layoutInCell="1" allowOverlap="1" wp14:anchorId="7ED18C54" wp14:editId="480160BC">
                <wp:simplePos x="0" y="0"/>
                <wp:positionH relativeFrom="margin">
                  <wp:posOffset>5282565</wp:posOffset>
                </wp:positionH>
                <wp:positionV relativeFrom="margin">
                  <wp:posOffset>-313055</wp:posOffset>
                </wp:positionV>
                <wp:extent cx="1252855" cy="558800"/>
                <wp:effectExtent l="0" t="0" r="23495" b="12700"/>
                <wp:wrapNone/>
                <wp:docPr id="66" name="Text Box 66"/>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C688DEA"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2192FB0"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B473913" w14:textId="77777777" w:rsidR="0019373D" w:rsidRDefault="0019373D" w:rsidP="0019373D">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8C54" id="Text Box 66" o:spid="_x0000_s1027" type="#_x0000_t202" style="position:absolute;left:0;text-align:left;margin-left:415.95pt;margin-top:-24.65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" fillcolor="#007f00" strokecolor="black [3213]" strokeweight=".25pt">
                <v:fill color2="#00db00" rotate="t" angle="90" colors="0 #007f00;.5 #00b800;1 #00db00" focus="100%" type="gradient"/>
                <v:textbox inset="0,,0,0">
                  <w:txbxContent>
                    <w:p w14:paraId="5C688DEA"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2192FB0"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B473913" w14:textId="77777777" w:rsidR="0019373D" w:rsidRDefault="0019373D" w:rsidP="0019373D">
                      <w:pPr>
                        <w:pStyle w:val="NoSpacing"/>
                        <w:jc w:val="right"/>
                        <w:rPr>
                          <w:color w:val="44546A" w:themeColor="text2"/>
                          <w:sz w:val="18"/>
                          <w:szCs w:val="18"/>
                        </w:rPr>
                      </w:pPr>
                    </w:p>
                  </w:txbxContent>
                </v:textbox>
                <w10:wrap anchorx="margin" anchory="margin"/>
              </v:shape>
            </w:pict>
          </mc:Fallback>
        </mc:AlternateContent>
      </w:r>
    </w:p>
    <w:p w14:paraId="267FDFA8" w14:textId="77777777" w:rsidR="0019373D" w:rsidRPr="000137CD" w:rsidRDefault="0019373D" w:rsidP="0019373D">
      <w:pPr>
        <w:spacing w:after="0"/>
        <w:jc w:val="center"/>
        <w:rPr>
          <w:rFonts w:ascii="Proxima Nova Rg" w:hAnsi="Proxima Nova Rg"/>
          <w:sz w:val="24"/>
          <w:szCs w:val="24"/>
        </w:rPr>
      </w:pPr>
    </w:p>
    <w:p w14:paraId="12B3E682" w14:textId="77777777" w:rsidR="0019373D" w:rsidRPr="000137CD" w:rsidRDefault="0019373D" w:rsidP="0019373D">
      <w:pPr>
        <w:spacing w:after="0" w:line="360" w:lineRule="auto"/>
        <w:rPr>
          <w:rFonts w:ascii="Proxima Nova Rg" w:hAnsi="Proxima Nova Rg"/>
          <w:sz w:val="24"/>
          <w:szCs w:val="24"/>
        </w:rPr>
      </w:pPr>
      <w:r w:rsidRPr="000137CD">
        <w:rPr>
          <w:rFonts w:ascii="Proxima Nova Rg" w:hAnsi="Proxima Nova Rg"/>
          <w:sz w:val="24"/>
          <w:szCs w:val="24"/>
        </w:rPr>
        <w:t xml:space="preserve">What is your character’s name?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1A9EBEBA" w14:textId="77777777" w:rsidR="0019373D" w:rsidRPr="000137CD" w:rsidRDefault="0019373D" w:rsidP="0019373D">
      <w:pPr>
        <w:spacing w:after="0" w:line="360" w:lineRule="auto"/>
        <w:rPr>
          <w:rFonts w:ascii="Proxima Nova Rg" w:hAnsi="Proxima Nova Rg"/>
          <w:sz w:val="24"/>
          <w:szCs w:val="24"/>
          <w:u w:val="single"/>
        </w:rPr>
      </w:pPr>
      <w:r w:rsidRPr="000137CD">
        <w:rPr>
          <w:rFonts w:ascii="Proxima Nova Rg" w:hAnsi="Proxima Nova Rg"/>
          <w:sz w:val="24"/>
          <w:szCs w:val="24"/>
        </w:rPr>
        <w:t xml:space="preserve">What is his/her role?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5707B392" w14:textId="77777777" w:rsidR="0019373D" w:rsidRPr="000137CD" w:rsidRDefault="0019373D" w:rsidP="0019373D">
      <w:pPr>
        <w:spacing w:after="0" w:line="360" w:lineRule="auto"/>
        <w:rPr>
          <w:rFonts w:ascii="Proxima Nova Rg" w:hAnsi="Proxima Nova Rg"/>
          <w:sz w:val="24"/>
          <w:szCs w:val="24"/>
          <w:u w:val="single"/>
        </w:rPr>
      </w:pPr>
      <w:r w:rsidRPr="000137CD">
        <w:rPr>
          <w:rFonts w:ascii="Proxima Nova Rg" w:hAnsi="Proxima Nova Rg"/>
          <w:sz w:val="24"/>
          <w:szCs w:val="24"/>
        </w:rPr>
        <w:t>Do you want the committee to vote for the ban or against the ban?</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5D80C540" w14:textId="77777777" w:rsidR="0019373D" w:rsidRPr="000137CD" w:rsidRDefault="0019373D" w:rsidP="0019373D">
      <w:pPr>
        <w:spacing w:after="0" w:line="360" w:lineRule="auto"/>
        <w:rPr>
          <w:rFonts w:ascii="Proxima Nova Rg" w:hAnsi="Proxima Nova Rg"/>
          <w:sz w:val="24"/>
          <w:szCs w:val="24"/>
          <w:u w:val="single"/>
        </w:rPr>
      </w:pPr>
    </w:p>
    <w:tbl>
      <w:tblPr>
        <w:tblStyle w:val="TableGrid"/>
        <w:tblW w:w="0" w:type="auto"/>
        <w:tblLook w:val="04A0" w:firstRow="1" w:lastRow="0" w:firstColumn="1" w:lastColumn="0" w:noHBand="0" w:noVBand="1"/>
      </w:tblPr>
      <w:tblGrid>
        <w:gridCol w:w="9796"/>
      </w:tblGrid>
      <w:tr w:rsidR="0019373D" w14:paraId="1B34EE19" w14:textId="77777777" w:rsidTr="00221BBE">
        <w:trPr>
          <w:trHeight w:val="10003"/>
        </w:trPr>
        <w:tc>
          <w:tcPr>
            <w:tcW w:w="9796" w:type="dxa"/>
          </w:tcPr>
          <w:p w14:paraId="301C0097" w14:textId="77777777" w:rsidR="0019373D" w:rsidRPr="000137CD" w:rsidRDefault="0019373D" w:rsidP="0019373D">
            <w:pPr>
              <w:spacing w:line="276" w:lineRule="auto"/>
              <w:rPr>
                <w:rFonts w:ascii="Proxima Nova Rg" w:hAnsi="Proxima Nova Rg"/>
                <w:sz w:val="24"/>
                <w:szCs w:val="24"/>
              </w:rPr>
            </w:pPr>
            <w:r w:rsidRPr="000137CD">
              <w:rPr>
                <w:rFonts w:ascii="Proxima Nova Rg" w:hAnsi="Proxima Nova Rg"/>
                <w:sz w:val="24"/>
                <w:szCs w:val="24"/>
              </w:rPr>
              <w:t xml:space="preserve">When doing your research, consider your </w:t>
            </w:r>
            <w:proofErr w:type="gramStart"/>
            <w:r w:rsidRPr="000137CD">
              <w:rPr>
                <w:rFonts w:ascii="Proxima Nova Rg" w:hAnsi="Proxima Nova Rg"/>
                <w:sz w:val="24"/>
                <w:szCs w:val="24"/>
              </w:rPr>
              <w:t>role.</w:t>
            </w:r>
            <w:proofErr w:type="gramEnd"/>
            <w:r w:rsidRPr="000137CD">
              <w:rPr>
                <w:rFonts w:ascii="Proxima Nova Rg" w:hAnsi="Proxima Nova Rg"/>
                <w:sz w:val="24"/>
                <w:szCs w:val="24"/>
              </w:rPr>
              <w:t xml:space="preserve"> What kind of information should you know?</w:t>
            </w:r>
          </w:p>
          <w:p w14:paraId="3D4F809D" w14:textId="77777777" w:rsidR="0019373D" w:rsidRPr="000137CD" w:rsidRDefault="0019373D" w:rsidP="0019373D">
            <w:pPr>
              <w:spacing w:line="276" w:lineRule="auto"/>
              <w:rPr>
                <w:rFonts w:ascii="Proxima Nova Rg" w:hAnsi="Proxima Nova Rg"/>
                <w:sz w:val="24"/>
                <w:szCs w:val="24"/>
              </w:rPr>
            </w:pPr>
            <w:r w:rsidRPr="000137CD">
              <w:rPr>
                <w:rFonts w:ascii="Proxima Nova Rg" w:hAnsi="Proxima Nova Rg"/>
                <w:sz w:val="24"/>
                <w:szCs w:val="24"/>
              </w:rPr>
              <w:t>Here are some questions to consider researching:</w:t>
            </w:r>
          </w:p>
          <w:p w14:paraId="2E05E61F" w14:textId="77777777" w:rsidR="0019373D" w:rsidRPr="000137CD" w:rsidRDefault="0019373D" w:rsidP="0019373D">
            <w:pPr>
              <w:pStyle w:val="ListParagraph"/>
              <w:numPr>
                <w:ilvl w:val="0"/>
                <w:numId w:val="1"/>
              </w:numPr>
              <w:spacing w:line="276" w:lineRule="auto"/>
              <w:rPr>
                <w:rFonts w:ascii="Proxima Nova Rg" w:hAnsi="Proxima Nova Rg"/>
                <w:sz w:val="24"/>
                <w:szCs w:val="24"/>
              </w:rPr>
            </w:pPr>
            <w:r w:rsidRPr="000137CD">
              <w:rPr>
                <w:rFonts w:ascii="Proxima Nova Rg" w:hAnsi="Proxima Nova Rg"/>
                <w:sz w:val="24"/>
                <w:szCs w:val="24"/>
              </w:rPr>
              <w:t>How many diesel trucks are used in the state?</w:t>
            </w:r>
          </w:p>
          <w:p w14:paraId="3359F9FF" w14:textId="77777777" w:rsidR="0019373D" w:rsidRPr="000137CD" w:rsidRDefault="0019373D" w:rsidP="0019373D">
            <w:pPr>
              <w:pStyle w:val="ListParagraph"/>
              <w:numPr>
                <w:ilvl w:val="0"/>
                <w:numId w:val="1"/>
              </w:numPr>
              <w:spacing w:line="276" w:lineRule="auto"/>
              <w:rPr>
                <w:rFonts w:ascii="Proxima Nova Rg" w:hAnsi="Proxima Nova Rg"/>
                <w:sz w:val="24"/>
                <w:szCs w:val="24"/>
              </w:rPr>
            </w:pPr>
            <w:r w:rsidRPr="000137CD">
              <w:rPr>
                <w:rFonts w:ascii="Proxima Nova Rg" w:hAnsi="Proxima Nova Rg"/>
                <w:sz w:val="24"/>
                <w:szCs w:val="24"/>
              </w:rPr>
              <w:t>What alternatives are there to diesel trucks?</w:t>
            </w:r>
          </w:p>
          <w:p w14:paraId="1DD87119" w14:textId="77777777" w:rsidR="0019373D" w:rsidRPr="000137CD" w:rsidRDefault="0019373D" w:rsidP="0019373D">
            <w:pPr>
              <w:pStyle w:val="ListParagraph"/>
              <w:numPr>
                <w:ilvl w:val="0"/>
                <w:numId w:val="1"/>
              </w:numPr>
              <w:spacing w:line="276" w:lineRule="auto"/>
              <w:rPr>
                <w:rFonts w:ascii="Proxima Nova Rg" w:hAnsi="Proxima Nova Rg"/>
                <w:sz w:val="24"/>
                <w:szCs w:val="24"/>
              </w:rPr>
            </w:pPr>
            <w:r w:rsidRPr="000137CD">
              <w:rPr>
                <w:rFonts w:ascii="Proxima Nova Rg" w:hAnsi="Proxima Nova Rg"/>
                <w:sz w:val="24"/>
                <w:szCs w:val="24"/>
              </w:rPr>
              <w:t>How much do diesel trucks cost? How much would this alternative cost?</w:t>
            </w:r>
          </w:p>
          <w:p w14:paraId="13778E2C" w14:textId="77777777" w:rsidR="0019373D" w:rsidRPr="000137CD" w:rsidRDefault="0019373D" w:rsidP="0019373D">
            <w:pPr>
              <w:pStyle w:val="ListParagraph"/>
              <w:numPr>
                <w:ilvl w:val="0"/>
                <w:numId w:val="1"/>
              </w:numPr>
              <w:spacing w:line="276" w:lineRule="auto"/>
              <w:rPr>
                <w:rFonts w:ascii="Proxima Nova Rg" w:hAnsi="Proxima Nova Rg"/>
                <w:sz w:val="24"/>
                <w:szCs w:val="24"/>
              </w:rPr>
            </w:pPr>
            <w:r w:rsidRPr="000137CD">
              <w:rPr>
                <w:rFonts w:ascii="Proxima Nova Rg" w:hAnsi="Proxima Nova Rg"/>
                <w:sz w:val="24"/>
                <w:szCs w:val="24"/>
              </w:rPr>
              <w:t>What can the state do to help make this cost lower?</w:t>
            </w:r>
          </w:p>
          <w:p w14:paraId="6C95E966" w14:textId="77777777" w:rsidR="0019373D" w:rsidRPr="000137CD" w:rsidRDefault="0019373D" w:rsidP="0019373D">
            <w:pPr>
              <w:pStyle w:val="ListParagraph"/>
              <w:numPr>
                <w:ilvl w:val="0"/>
                <w:numId w:val="1"/>
              </w:numPr>
              <w:spacing w:line="276" w:lineRule="auto"/>
              <w:rPr>
                <w:rFonts w:ascii="Proxima Nova Rg" w:hAnsi="Proxima Nova Rg"/>
                <w:sz w:val="24"/>
                <w:szCs w:val="24"/>
              </w:rPr>
            </w:pPr>
            <w:r w:rsidRPr="000137CD">
              <w:rPr>
                <w:rFonts w:ascii="Proxima Nova Rg" w:hAnsi="Proxima Nova Rg"/>
                <w:sz w:val="24"/>
                <w:szCs w:val="24"/>
              </w:rPr>
              <w:t>Why kind of air pollution do diesel trucks emit?</w:t>
            </w:r>
          </w:p>
          <w:p w14:paraId="4E27EFD4" w14:textId="77777777" w:rsidR="0019373D" w:rsidRPr="000137CD" w:rsidRDefault="0019373D" w:rsidP="0019373D">
            <w:pPr>
              <w:pStyle w:val="ListParagraph"/>
              <w:numPr>
                <w:ilvl w:val="0"/>
                <w:numId w:val="1"/>
              </w:numPr>
              <w:spacing w:line="276" w:lineRule="auto"/>
              <w:rPr>
                <w:rFonts w:ascii="Proxima Nova Rg" w:hAnsi="Proxima Nova Rg"/>
                <w:sz w:val="24"/>
                <w:szCs w:val="24"/>
              </w:rPr>
            </w:pPr>
            <w:r w:rsidRPr="000137CD">
              <w:rPr>
                <w:rFonts w:ascii="Proxima Nova Rg" w:hAnsi="Proxima Nova Rg"/>
                <w:sz w:val="24"/>
                <w:szCs w:val="24"/>
              </w:rPr>
              <w:t>What are the health effects of this pollution?</w:t>
            </w:r>
          </w:p>
          <w:p w14:paraId="6D2888EE" w14:textId="77777777" w:rsidR="0019373D" w:rsidRPr="000137CD" w:rsidRDefault="0019373D" w:rsidP="0019373D">
            <w:pPr>
              <w:pStyle w:val="ListParagraph"/>
              <w:numPr>
                <w:ilvl w:val="0"/>
                <w:numId w:val="1"/>
              </w:numPr>
              <w:spacing w:line="276" w:lineRule="auto"/>
              <w:rPr>
                <w:rFonts w:ascii="Proxima Nova Rg" w:hAnsi="Proxima Nova Rg"/>
                <w:sz w:val="24"/>
                <w:szCs w:val="24"/>
              </w:rPr>
            </w:pPr>
            <w:r w:rsidRPr="000137CD">
              <w:rPr>
                <w:rFonts w:ascii="Proxima Nova Rg" w:hAnsi="Proxima Nova Rg"/>
                <w:sz w:val="24"/>
                <w:szCs w:val="24"/>
              </w:rPr>
              <w:t>What is the effect of this pollution on the environment?</w:t>
            </w:r>
          </w:p>
          <w:p w14:paraId="471A0866" w14:textId="77777777" w:rsidR="0019373D" w:rsidRPr="000137CD" w:rsidRDefault="0019373D" w:rsidP="0019373D">
            <w:pPr>
              <w:spacing w:line="360" w:lineRule="auto"/>
              <w:rPr>
                <w:rFonts w:ascii="Proxima Nova Rg" w:hAnsi="Proxima Nova Rg"/>
                <w:sz w:val="24"/>
                <w:szCs w:val="24"/>
              </w:rPr>
            </w:pPr>
          </w:p>
          <w:p w14:paraId="4CC1074C" w14:textId="77777777" w:rsidR="0019373D" w:rsidRPr="000137CD" w:rsidRDefault="0019373D" w:rsidP="0019373D">
            <w:pPr>
              <w:spacing w:line="360" w:lineRule="auto"/>
              <w:rPr>
                <w:rFonts w:ascii="Proxima Nova Rg" w:hAnsi="Proxima Nova Rg"/>
                <w:sz w:val="24"/>
                <w:szCs w:val="24"/>
              </w:rPr>
            </w:pPr>
          </w:p>
          <w:p w14:paraId="2441CB13" w14:textId="77777777" w:rsidR="0019373D" w:rsidRPr="000137CD" w:rsidRDefault="0019373D" w:rsidP="0019373D">
            <w:pPr>
              <w:spacing w:line="360" w:lineRule="auto"/>
              <w:rPr>
                <w:rFonts w:ascii="Proxima Nova Rg" w:hAnsi="Proxima Nova Rg"/>
                <w:sz w:val="24"/>
                <w:szCs w:val="24"/>
              </w:rPr>
            </w:pPr>
          </w:p>
          <w:p w14:paraId="0B1850ED" w14:textId="77777777" w:rsidR="0019373D" w:rsidRPr="000137CD" w:rsidRDefault="0019373D" w:rsidP="0019373D">
            <w:pPr>
              <w:spacing w:line="360" w:lineRule="auto"/>
              <w:rPr>
                <w:rFonts w:ascii="Proxima Nova Rg" w:hAnsi="Proxima Nova Rg"/>
                <w:sz w:val="24"/>
                <w:szCs w:val="24"/>
              </w:rPr>
            </w:pPr>
          </w:p>
          <w:p w14:paraId="3EE55057" w14:textId="77777777" w:rsidR="0019373D" w:rsidRPr="000137CD" w:rsidRDefault="0019373D" w:rsidP="0019373D">
            <w:pPr>
              <w:spacing w:line="360" w:lineRule="auto"/>
              <w:rPr>
                <w:rFonts w:ascii="Proxima Nova Rg" w:hAnsi="Proxima Nova Rg"/>
                <w:sz w:val="24"/>
                <w:szCs w:val="24"/>
              </w:rPr>
            </w:pPr>
          </w:p>
          <w:p w14:paraId="7E47F4F1" w14:textId="77777777" w:rsidR="0019373D" w:rsidRPr="000137CD" w:rsidRDefault="0019373D" w:rsidP="0019373D">
            <w:pPr>
              <w:spacing w:line="360" w:lineRule="auto"/>
              <w:rPr>
                <w:rFonts w:ascii="Proxima Nova Rg" w:hAnsi="Proxima Nova Rg"/>
                <w:sz w:val="24"/>
                <w:szCs w:val="24"/>
              </w:rPr>
            </w:pPr>
          </w:p>
          <w:p w14:paraId="298CAB80" w14:textId="77777777" w:rsidR="0019373D" w:rsidRPr="000137CD" w:rsidRDefault="0019373D" w:rsidP="0019373D">
            <w:pPr>
              <w:spacing w:line="360" w:lineRule="auto"/>
              <w:rPr>
                <w:rFonts w:ascii="Proxima Nova Rg" w:hAnsi="Proxima Nova Rg"/>
                <w:sz w:val="24"/>
                <w:szCs w:val="24"/>
              </w:rPr>
            </w:pPr>
          </w:p>
          <w:p w14:paraId="149C2159" w14:textId="77777777" w:rsidR="0019373D" w:rsidRPr="000137CD" w:rsidRDefault="0019373D" w:rsidP="0019373D">
            <w:pPr>
              <w:spacing w:line="360" w:lineRule="auto"/>
              <w:rPr>
                <w:rFonts w:ascii="Proxima Nova Rg" w:hAnsi="Proxima Nova Rg"/>
                <w:sz w:val="24"/>
                <w:szCs w:val="24"/>
              </w:rPr>
            </w:pPr>
          </w:p>
          <w:p w14:paraId="44B810A0" w14:textId="77777777" w:rsidR="0019373D" w:rsidRPr="000137CD" w:rsidRDefault="0019373D" w:rsidP="0019373D">
            <w:pPr>
              <w:spacing w:line="360" w:lineRule="auto"/>
              <w:rPr>
                <w:rFonts w:ascii="Proxima Nova Rg" w:hAnsi="Proxima Nova Rg"/>
                <w:sz w:val="24"/>
                <w:szCs w:val="24"/>
              </w:rPr>
            </w:pPr>
          </w:p>
          <w:p w14:paraId="646293ED" w14:textId="77777777" w:rsidR="0019373D" w:rsidRPr="000137CD" w:rsidRDefault="0019373D" w:rsidP="0019373D">
            <w:pPr>
              <w:spacing w:line="360" w:lineRule="auto"/>
              <w:rPr>
                <w:rFonts w:ascii="Proxima Nova Rg" w:hAnsi="Proxima Nova Rg"/>
                <w:sz w:val="24"/>
                <w:szCs w:val="24"/>
              </w:rPr>
            </w:pPr>
          </w:p>
          <w:p w14:paraId="34D1E814" w14:textId="77777777" w:rsidR="0019373D" w:rsidRPr="000137CD" w:rsidRDefault="0019373D" w:rsidP="0019373D">
            <w:pPr>
              <w:spacing w:line="360" w:lineRule="auto"/>
              <w:rPr>
                <w:rFonts w:ascii="Proxima Nova Rg" w:hAnsi="Proxima Nova Rg"/>
                <w:sz w:val="24"/>
                <w:szCs w:val="24"/>
              </w:rPr>
            </w:pPr>
          </w:p>
          <w:p w14:paraId="73C12034" w14:textId="77777777" w:rsidR="0019373D" w:rsidRPr="000137CD" w:rsidRDefault="0019373D" w:rsidP="0019373D">
            <w:pPr>
              <w:spacing w:line="360" w:lineRule="auto"/>
              <w:rPr>
                <w:rFonts w:ascii="Proxima Nova Rg" w:hAnsi="Proxima Nova Rg"/>
                <w:sz w:val="24"/>
                <w:szCs w:val="24"/>
              </w:rPr>
            </w:pPr>
          </w:p>
          <w:p w14:paraId="52FD5C08" w14:textId="77777777" w:rsidR="0019373D" w:rsidRPr="000137CD" w:rsidRDefault="0019373D" w:rsidP="0019373D">
            <w:pPr>
              <w:spacing w:line="360" w:lineRule="auto"/>
              <w:rPr>
                <w:rFonts w:ascii="Proxima Nova Rg" w:hAnsi="Proxima Nova Rg"/>
                <w:sz w:val="24"/>
                <w:szCs w:val="24"/>
              </w:rPr>
            </w:pPr>
          </w:p>
          <w:p w14:paraId="5CC08389" w14:textId="77777777" w:rsidR="0019373D" w:rsidRPr="000137CD" w:rsidRDefault="0019373D" w:rsidP="0019373D">
            <w:pPr>
              <w:spacing w:line="360" w:lineRule="auto"/>
              <w:rPr>
                <w:rFonts w:ascii="Proxima Nova Rg" w:hAnsi="Proxima Nova Rg"/>
                <w:sz w:val="24"/>
                <w:szCs w:val="24"/>
              </w:rPr>
            </w:pPr>
          </w:p>
          <w:p w14:paraId="6082F66F" w14:textId="77777777" w:rsidR="0019373D" w:rsidRPr="000137CD" w:rsidRDefault="0019373D" w:rsidP="0019373D">
            <w:pPr>
              <w:spacing w:line="360" w:lineRule="auto"/>
              <w:rPr>
                <w:rFonts w:ascii="Proxima Nova Rg" w:hAnsi="Proxima Nova Rg"/>
                <w:sz w:val="24"/>
                <w:szCs w:val="24"/>
              </w:rPr>
            </w:pPr>
          </w:p>
        </w:tc>
      </w:tr>
    </w:tbl>
    <w:p w14:paraId="589EEC87" w14:textId="77777777" w:rsidR="0019373D" w:rsidRPr="000137CD" w:rsidRDefault="0019373D" w:rsidP="0019373D">
      <w:pPr>
        <w:spacing w:after="0" w:line="360" w:lineRule="auto"/>
        <w:rPr>
          <w:rFonts w:ascii="Proxima Nova Rg" w:hAnsi="Proxima Nova Rg"/>
          <w:sz w:val="24"/>
          <w:szCs w:val="24"/>
        </w:rPr>
      </w:pPr>
    </w:p>
    <w:p w14:paraId="63E4E0C4" w14:textId="77777777" w:rsidR="0019373D" w:rsidRPr="000137CD" w:rsidRDefault="0019373D" w:rsidP="0019373D">
      <w:pPr>
        <w:spacing w:after="0"/>
        <w:rPr>
          <w:rFonts w:ascii="Proxima Nova Rg" w:hAnsi="Proxima Nova Rg"/>
          <w:sz w:val="28"/>
          <w:szCs w:val="28"/>
        </w:rPr>
      </w:pPr>
      <w:r w:rsidRPr="000137CD">
        <w:rPr>
          <w:rFonts w:ascii="Proxima Nova Rg" w:hAnsi="Proxima Nova Rg"/>
          <w:sz w:val="28"/>
          <w:szCs w:val="28"/>
        </w:rPr>
        <w:lastRenderedPageBreak/>
        <w:t>My Statement (or questions for committee members):</w:t>
      </w:r>
    </w:p>
    <w:p w14:paraId="5E8FA45B" w14:textId="77777777" w:rsidR="0019373D" w:rsidRPr="000137CD" w:rsidRDefault="0019373D" w:rsidP="0019373D">
      <w:pPr>
        <w:spacing w:after="0"/>
        <w:rPr>
          <w:rFonts w:ascii="Proxima Nova Rg" w:hAnsi="Proxima Nova Rg"/>
          <w:sz w:val="24"/>
          <w:szCs w:val="24"/>
        </w:rPr>
      </w:pPr>
    </w:p>
    <w:p w14:paraId="47A11924" w14:textId="77777777" w:rsidR="0019373D" w:rsidRPr="000137CD" w:rsidRDefault="0019373D" w:rsidP="0019373D">
      <w:pPr>
        <w:spacing w:after="0"/>
        <w:rPr>
          <w:rFonts w:ascii="Proxima Nova Rg" w:hAnsi="Proxima Nova Rg"/>
          <w:sz w:val="24"/>
          <w:szCs w:val="24"/>
        </w:rPr>
      </w:pPr>
      <w:r w:rsidRPr="000137CD">
        <w:rPr>
          <w:rFonts w:ascii="Proxima Nova Rg" w:hAnsi="Proxima Nova Rg"/>
          <w:sz w:val="24"/>
          <w:szCs w:val="24"/>
        </w:rPr>
        <w:t>Remember to consider your role, and to use evidence to support your argument.</w:t>
      </w:r>
    </w:p>
    <w:p w14:paraId="0A4E4B01" w14:textId="77777777" w:rsidR="0019373D" w:rsidRPr="000137CD" w:rsidRDefault="0019373D" w:rsidP="0019373D">
      <w:pPr>
        <w:spacing w:after="0"/>
        <w:rPr>
          <w:rFonts w:ascii="Proxima Nova Rg" w:hAnsi="Proxima Nova Rg"/>
          <w:sz w:val="24"/>
          <w:szCs w:val="24"/>
        </w:rPr>
      </w:pPr>
    </w:p>
    <w:p w14:paraId="78A01F6E" w14:textId="77777777" w:rsidR="0019373D" w:rsidRPr="000137CD" w:rsidRDefault="0019373D" w:rsidP="0019373D">
      <w:pPr>
        <w:spacing w:after="0" w:line="480" w:lineRule="exact"/>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617C2F35" w14:textId="77777777" w:rsidR="0019373D" w:rsidRPr="0019373D" w:rsidRDefault="0019373D" w:rsidP="0019373D">
      <w:pPr>
        <w:spacing w:after="0"/>
        <w:rPr>
          <w:rFonts w:ascii="Proxima Nova Rg" w:hAnsi="Proxima Nova Rg"/>
          <w:sz w:val="36"/>
          <w:szCs w:val="36"/>
        </w:rPr>
      </w:pPr>
      <w:r w:rsidRPr="0019373D">
        <w:rPr>
          <w:rFonts w:ascii="Proxima Nova Rg" w:hAnsi="Proxima Nova Rg"/>
          <w:sz w:val="36"/>
          <w:szCs w:val="36"/>
        </w:rPr>
        <w:lastRenderedPageBreak/>
        <w:t xml:space="preserve">Name </w:t>
      </w:r>
      <w:r w:rsidRPr="0019373D">
        <w:rPr>
          <w:rFonts w:ascii="Proxima Nova Rg" w:hAnsi="Proxima Nova Rg"/>
          <w:sz w:val="36"/>
          <w:szCs w:val="36"/>
          <w:u w:val="single"/>
        </w:rPr>
        <w:tab/>
      </w:r>
      <w:r w:rsidRPr="0019373D">
        <w:rPr>
          <w:rFonts w:ascii="Proxima Nova Rg" w:hAnsi="Proxima Nova Rg"/>
          <w:sz w:val="36"/>
          <w:szCs w:val="36"/>
          <w:u w:val="single"/>
        </w:rPr>
        <w:tab/>
      </w:r>
      <w:r w:rsidRPr="0019373D">
        <w:rPr>
          <w:rFonts w:ascii="Proxima Nova Rg" w:hAnsi="Proxima Nova Rg"/>
          <w:sz w:val="36"/>
          <w:szCs w:val="36"/>
          <w:u w:val="single"/>
        </w:rPr>
        <w:tab/>
      </w:r>
      <w:r w:rsidRPr="0019373D">
        <w:rPr>
          <w:rFonts w:ascii="Proxima Nova Rg" w:hAnsi="Proxima Nova Rg"/>
          <w:sz w:val="36"/>
          <w:szCs w:val="36"/>
          <w:u w:val="single"/>
        </w:rPr>
        <w:tab/>
      </w:r>
      <w:r w:rsidRPr="0019373D">
        <w:rPr>
          <w:rFonts w:ascii="Proxima Nova Rg" w:hAnsi="Proxima Nova Rg"/>
          <w:sz w:val="36"/>
          <w:szCs w:val="36"/>
          <w:u w:val="single"/>
        </w:rPr>
        <w:tab/>
      </w:r>
      <w:r w:rsidRPr="0019373D">
        <w:rPr>
          <w:rFonts w:ascii="Proxima Nova Rg" w:hAnsi="Proxima Nova Rg"/>
          <w:sz w:val="36"/>
          <w:szCs w:val="36"/>
          <w:u w:val="single"/>
        </w:rPr>
        <w:tab/>
      </w:r>
      <w:r w:rsidRPr="0019373D">
        <w:rPr>
          <w:rFonts w:ascii="Proxima Nova Rg" w:hAnsi="Proxima Nova Rg"/>
          <w:sz w:val="36"/>
          <w:szCs w:val="36"/>
          <w:u w:val="single"/>
        </w:rPr>
        <w:tab/>
      </w:r>
      <w:r w:rsidRPr="0019373D">
        <w:rPr>
          <w:rFonts w:ascii="Proxima Nova Rg" w:hAnsi="Proxima Nova Rg"/>
          <w:sz w:val="36"/>
          <w:szCs w:val="36"/>
          <w:u w:val="single"/>
        </w:rPr>
        <w:tab/>
      </w:r>
    </w:p>
    <w:p w14:paraId="742C0162" w14:textId="77777777" w:rsidR="0019373D" w:rsidRPr="000137CD" w:rsidRDefault="0019373D" w:rsidP="0019373D">
      <w:pPr>
        <w:spacing w:after="0"/>
        <w:jc w:val="center"/>
        <w:rPr>
          <w:rFonts w:ascii="Proxima Nova Rg" w:hAnsi="Proxima Nova Rg"/>
          <w:sz w:val="32"/>
          <w:szCs w:val="32"/>
        </w:rPr>
      </w:pPr>
    </w:p>
    <w:p w14:paraId="573DF37A" w14:textId="77777777" w:rsidR="0019373D" w:rsidRPr="0019373D" w:rsidRDefault="0019373D" w:rsidP="0019373D">
      <w:pPr>
        <w:spacing w:after="0"/>
        <w:jc w:val="center"/>
        <w:rPr>
          <w:rFonts w:ascii="Proxima Nova Rg" w:hAnsi="Proxima Nova Rg"/>
          <w:sz w:val="36"/>
          <w:szCs w:val="36"/>
        </w:rPr>
      </w:pPr>
      <w:r w:rsidRPr="0019373D">
        <w:rPr>
          <w:rFonts w:ascii="Proxima Nova Rg" w:eastAsia="Times New Roman" w:hAnsi="Proxima Nova Rg"/>
          <w:b/>
          <w:noProof/>
          <w:sz w:val="36"/>
          <w:szCs w:val="36"/>
        </w:rPr>
        <mc:AlternateContent>
          <mc:Choice Requires="wps">
            <w:drawing>
              <wp:anchor distT="228600" distB="228600" distL="228600" distR="228600" simplePos="0" relativeHeight="251660288" behindDoc="1" locked="0" layoutInCell="1" allowOverlap="1" wp14:anchorId="77E8EDA0" wp14:editId="3DF11174">
                <wp:simplePos x="0" y="0"/>
                <wp:positionH relativeFrom="margin">
                  <wp:posOffset>5282565</wp:posOffset>
                </wp:positionH>
                <wp:positionV relativeFrom="margin">
                  <wp:posOffset>-313055</wp:posOffset>
                </wp:positionV>
                <wp:extent cx="1252855" cy="558800"/>
                <wp:effectExtent l="0" t="0" r="23495" b="12700"/>
                <wp:wrapNone/>
                <wp:docPr id="73" name="Text Box 73"/>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66541FA"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5A0F6E0"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7B2BCE28" w14:textId="77777777" w:rsidR="0019373D" w:rsidRDefault="0019373D" w:rsidP="0019373D">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EDA0" id="Text Box 73" o:spid="_x0000_s1028" type="#_x0000_t202" style="position:absolute;left:0;text-align:left;margin-left:415.95pt;margin-top:-24.65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" fillcolor="#007f00" strokecolor="black [3213]" strokeweight=".25pt">
                <v:fill color2="#00db00" rotate="t" angle="90" colors="0 #007f00;.5 #00b800;1 #00db00" focus="100%" type="gradient"/>
                <v:textbox inset="0,,0,0">
                  <w:txbxContent>
                    <w:p w14:paraId="466541FA"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5A0F6E0"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7B2BCE28" w14:textId="77777777" w:rsidR="0019373D" w:rsidRDefault="0019373D" w:rsidP="0019373D">
                      <w:pPr>
                        <w:pStyle w:val="NoSpacing"/>
                        <w:jc w:val="right"/>
                        <w:rPr>
                          <w:color w:val="44546A" w:themeColor="text2"/>
                          <w:sz w:val="18"/>
                          <w:szCs w:val="18"/>
                        </w:rPr>
                      </w:pPr>
                    </w:p>
                  </w:txbxContent>
                </v:textbox>
                <w10:wrap anchorx="margin" anchory="margin"/>
              </v:shape>
            </w:pict>
          </mc:Fallback>
        </mc:AlternateContent>
      </w:r>
      <w:r w:rsidRPr="0019373D">
        <w:rPr>
          <w:rFonts w:ascii="Proxima Nova Rg" w:hAnsi="Proxima Nova Rg"/>
          <w:sz w:val="36"/>
          <w:szCs w:val="36"/>
        </w:rPr>
        <w:t>Hearing Notes Sheet</w:t>
      </w:r>
    </w:p>
    <w:p w14:paraId="7EB2784B" w14:textId="77777777" w:rsidR="0019373D" w:rsidRPr="000137CD" w:rsidRDefault="0019373D" w:rsidP="0019373D">
      <w:pPr>
        <w:spacing w:after="0"/>
        <w:jc w:val="center"/>
        <w:rPr>
          <w:rFonts w:ascii="Proxima Nova Rg" w:hAnsi="Proxima Nova Rg"/>
          <w:sz w:val="24"/>
          <w:szCs w:val="24"/>
        </w:rPr>
      </w:pPr>
    </w:p>
    <w:tbl>
      <w:tblPr>
        <w:tblStyle w:val="TableGrid"/>
        <w:tblW w:w="0" w:type="auto"/>
        <w:tblLook w:val="04A0" w:firstRow="1" w:lastRow="0" w:firstColumn="1" w:lastColumn="0" w:noHBand="0" w:noVBand="1"/>
      </w:tblPr>
      <w:tblGrid>
        <w:gridCol w:w="4898"/>
        <w:gridCol w:w="4898"/>
      </w:tblGrid>
      <w:tr w:rsidR="0019373D" w14:paraId="64D39A5C" w14:textId="77777777" w:rsidTr="00221BBE">
        <w:tc>
          <w:tcPr>
            <w:tcW w:w="4898" w:type="dxa"/>
            <w:shd w:val="clear" w:color="auto" w:fill="000000" w:themeFill="text1"/>
          </w:tcPr>
          <w:p w14:paraId="1FBDC172" w14:textId="77777777" w:rsidR="0019373D" w:rsidRPr="003C4C9A" w:rsidRDefault="0019373D" w:rsidP="0019373D">
            <w:pPr>
              <w:jc w:val="center"/>
              <w:rPr>
                <w:rFonts w:ascii="Proxima Nova Alt Lt" w:hAnsi="Proxima Nova Alt Lt"/>
                <w:b/>
                <w:bCs/>
                <w:color w:val="FFFFFF" w:themeColor="background1"/>
                <w:sz w:val="24"/>
                <w:szCs w:val="24"/>
              </w:rPr>
            </w:pPr>
            <w:r w:rsidRPr="000137CD">
              <w:rPr>
                <w:rFonts w:ascii="Proxima Nova Rg" w:hAnsi="Proxima Nova Rg"/>
                <w:b/>
                <w:bCs/>
                <w:color w:val="FFFFFF" w:themeColor="background1"/>
                <w:sz w:val="24"/>
                <w:szCs w:val="24"/>
              </w:rPr>
              <w:t>Reasons to ban diesel trucks</w:t>
            </w:r>
          </w:p>
        </w:tc>
        <w:tc>
          <w:tcPr>
            <w:tcW w:w="4898" w:type="dxa"/>
            <w:shd w:val="clear" w:color="auto" w:fill="000000" w:themeFill="text1"/>
          </w:tcPr>
          <w:p w14:paraId="4DB2F0FB" w14:textId="77777777" w:rsidR="0019373D" w:rsidRPr="000137CD" w:rsidRDefault="0019373D" w:rsidP="0019373D">
            <w:pPr>
              <w:jc w:val="center"/>
              <w:rPr>
                <w:rFonts w:ascii="Proxima Nova Rg" w:hAnsi="Proxima Nova Rg"/>
                <w:b/>
                <w:bCs/>
                <w:color w:val="FFFFFF" w:themeColor="background1"/>
                <w:sz w:val="24"/>
                <w:szCs w:val="24"/>
              </w:rPr>
            </w:pPr>
            <w:r w:rsidRPr="000137CD">
              <w:rPr>
                <w:rFonts w:ascii="Proxima Nova Rg" w:hAnsi="Proxima Nova Rg"/>
                <w:b/>
                <w:bCs/>
                <w:color w:val="FFFFFF" w:themeColor="background1"/>
                <w:sz w:val="24"/>
                <w:szCs w:val="24"/>
              </w:rPr>
              <w:t>Reasons NOT to ban diesel trucks</w:t>
            </w:r>
          </w:p>
        </w:tc>
      </w:tr>
      <w:tr w:rsidR="0019373D" w14:paraId="6D5D3C73" w14:textId="77777777" w:rsidTr="00221BBE">
        <w:trPr>
          <w:trHeight w:val="2272"/>
        </w:trPr>
        <w:tc>
          <w:tcPr>
            <w:tcW w:w="4898" w:type="dxa"/>
          </w:tcPr>
          <w:p w14:paraId="24D598B6" w14:textId="77777777" w:rsidR="0019373D" w:rsidRDefault="0019373D" w:rsidP="0019373D">
            <w:pPr>
              <w:rPr>
                <w:rFonts w:ascii="Proxima Nova Alt Lt" w:hAnsi="Proxima Nova Alt Lt"/>
                <w:sz w:val="24"/>
                <w:szCs w:val="24"/>
                <w:u w:val="single"/>
              </w:rPr>
            </w:pPr>
          </w:p>
        </w:tc>
        <w:tc>
          <w:tcPr>
            <w:tcW w:w="4898" w:type="dxa"/>
          </w:tcPr>
          <w:p w14:paraId="31503710" w14:textId="77777777" w:rsidR="0019373D" w:rsidRPr="000137CD" w:rsidRDefault="0019373D" w:rsidP="0019373D">
            <w:pPr>
              <w:rPr>
                <w:rFonts w:ascii="Proxima Nova Rg" w:hAnsi="Proxima Nova Rg"/>
                <w:sz w:val="24"/>
                <w:szCs w:val="24"/>
                <w:u w:val="single"/>
              </w:rPr>
            </w:pPr>
          </w:p>
        </w:tc>
      </w:tr>
      <w:tr w:rsidR="0019373D" w14:paraId="49A41D78" w14:textId="77777777" w:rsidTr="00221BBE">
        <w:trPr>
          <w:trHeight w:val="2272"/>
        </w:trPr>
        <w:tc>
          <w:tcPr>
            <w:tcW w:w="4898" w:type="dxa"/>
          </w:tcPr>
          <w:p w14:paraId="2CE4E73D" w14:textId="77777777" w:rsidR="0019373D" w:rsidRDefault="0019373D" w:rsidP="0019373D">
            <w:pPr>
              <w:rPr>
                <w:rFonts w:ascii="Proxima Nova Alt Lt" w:hAnsi="Proxima Nova Alt Lt"/>
                <w:sz w:val="24"/>
                <w:szCs w:val="24"/>
                <w:u w:val="single"/>
              </w:rPr>
            </w:pPr>
          </w:p>
        </w:tc>
        <w:tc>
          <w:tcPr>
            <w:tcW w:w="4898" w:type="dxa"/>
          </w:tcPr>
          <w:p w14:paraId="6487D285" w14:textId="77777777" w:rsidR="0019373D" w:rsidRPr="000137CD" w:rsidRDefault="0019373D" w:rsidP="0019373D">
            <w:pPr>
              <w:rPr>
                <w:rFonts w:ascii="Proxima Nova Rg" w:hAnsi="Proxima Nova Rg"/>
                <w:sz w:val="24"/>
                <w:szCs w:val="24"/>
                <w:u w:val="single"/>
              </w:rPr>
            </w:pPr>
          </w:p>
        </w:tc>
      </w:tr>
      <w:tr w:rsidR="0019373D" w14:paraId="3D8C2500" w14:textId="77777777" w:rsidTr="00221BBE">
        <w:trPr>
          <w:trHeight w:val="2272"/>
        </w:trPr>
        <w:tc>
          <w:tcPr>
            <w:tcW w:w="4898" w:type="dxa"/>
          </w:tcPr>
          <w:p w14:paraId="380B66AD" w14:textId="77777777" w:rsidR="0019373D" w:rsidRDefault="0019373D" w:rsidP="0019373D">
            <w:pPr>
              <w:rPr>
                <w:rFonts w:ascii="Proxima Nova Alt Lt" w:hAnsi="Proxima Nova Alt Lt"/>
                <w:sz w:val="24"/>
                <w:szCs w:val="24"/>
                <w:u w:val="single"/>
              </w:rPr>
            </w:pPr>
          </w:p>
        </w:tc>
        <w:tc>
          <w:tcPr>
            <w:tcW w:w="4898" w:type="dxa"/>
          </w:tcPr>
          <w:p w14:paraId="286ECBC6" w14:textId="77777777" w:rsidR="0019373D" w:rsidRPr="000137CD" w:rsidRDefault="0019373D" w:rsidP="0019373D">
            <w:pPr>
              <w:rPr>
                <w:rFonts w:ascii="Proxima Nova Rg" w:hAnsi="Proxima Nova Rg"/>
                <w:sz w:val="24"/>
                <w:szCs w:val="24"/>
                <w:u w:val="single"/>
              </w:rPr>
            </w:pPr>
          </w:p>
        </w:tc>
      </w:tr>
      <w:tr w:rsidR="0019373D" w14:paraId="139EA57A" w14:textId="77777777" w:rsidTr="00221BBE">
        <w:trPr>
          <w:trHeight w:val="2272"/>
        </w:trPr>
        <w:tc>
          <w:tcPr>
            <w:tcW w:w="4898" w:type="dxa"/>
          </w:tcPr>
          <w:p w14:paraId="44744213" w14:textId="77777777" w:rsidR="0019373D" w:rsidRDefault="0019373D" w:rsidP="0019373D">
            <w:pPr>
              <w:rPr>
                <w:rFonts w:ascii="Proxima Nova Alt Lt" w:hAnsi="Proxima Nova Alt Lt"/>
                <w:sz w:val="24"/>
                <w:szCs w:val="24"/>
                <w:u w:val="single"/>
              </w:rPr>
            </w:pPr>
          </w:p>
        </w:tc>
        <w:tc>
          <w:tcPr>
            <w:tcW w:w="4898" w:type="dxa"/>
          </w:tcPr>
          <w:p w14:paraId="3B179AE9" w14:textId="77777777" w:rsidR="0019373D" w:rsidRPr="000137CD" w:rsidRDefault="0019373D" w:rsidP="0019373D">
            <w:pPr>
              <w:rPr>
                <w:rFonts w:ascii="Proxima Nova Rg" w:hAnsi="Proxima Nova Rg"/>
                <w:sz w:val="24"/>
                <w:szCs w:val="24"/>
                <w:u w:val="single"/>
              </w:rPr>
            </w:pPr>
          </w:p>
        </w:tc>
      </w:tr>
      <w:tr w:rsidR="0019373D" w14:paraId="02608E00" w14:textId="77777777" w:rsidTr="00221BBE">
        <w:trPr>
          <w:trHeight w:val="2272"/>
        </w:trPr>
        <w:tc>
          <w:tcPr>
            <w:tcW w:w="4898" w:type="dxa"/>
          </w:tcPr>
          <w:p w14:paraId="483F0213" w14:textId="77777777" w:rsidR="0019373D" w:rsidRDefault="0019373D" w:rsidP="0019373D">
            <w:pPr>
              <w:rPr>
                <w:rFonts w:ascii="Proxima Nova Alt Lt" w:hAnsi="Proxima Nova Alt Lt"/>
                <w:sz w:val="24"/>
                <w:szCs w:val="24"/>
                <w:u w:val="single"/>
              </w:rPr>
            </w:pPr>
          </w:p>
        </w:tc>
        <w:tc>
          <w:tcPr>
            <w:tcW w:w="4898" w:type="dxa"/>
          </w:tcPr>
          <w:p w14:paraId="343F7B0E" w14:textId="77777777" w:rsidR="0019373D" w:rsidRPr="000137CD" w:rsidRDefault="0019373D" w:rsidP="0019373D">
            <w:pPr>
              <w:rPr>
                <w:rFonts w:ascii="Proxima Nova Rg" w:hAnsi="Proxima Nova Rg"/>
                <w:sz w:val="24"/>
                <w:szCs w:val="24"/>
                <w:u w:val="single"/>
              </w:rPr>
            </w:pPr>
          </w:p>
        </w:tc>
      </w:tr>
    </w:tbl>
    <w:p w14:paraId="4D34352B" w14:textId="77777777" w:rsidR="0019373D" w:rsidRPr="000137CD" w:rsidRDefault="0019373D" w:rsidP="0019373D">
      <w:pPr>
        <w:spacing w:after="0"/>
        <w:rPr>
          <w:rFonts w:ascii="Proxima Nova Rg" w:hAnsi="Proxima Nova Rg"/>
          <w:sz w:val="24"/>
          <w:szCs w:val="24"/>
          <w:u w:val="single"/>
        </w:rPr>
        <w:sectPr w:rsidR="0019373D" w:rsidRPr="000137CD" w:rsidSect="0019373D">
          <w:footerReference w:type="default" r:id="rId7"/>
          <w:pgSz w:w="12240" w:h="15840" w:code="1"/>
          <w:pgMar w:top="994" w:right="994" w:bottom="994" w:left="994" w:header="0" w:footer="749" w:gutter="0"/>
          <w:cols w:space="0"/>
          <w:docGrid w:linePitch="360"/>
        </w:sectPr>
      </w:pPr>
    </w:p>
    <w:p w14:paraId="3490433B" w14:textId="7C596AD8" w:rsidR="0019373D" w:rsidRPr="0019373D" w:rsidRDefault="0019373D" w:rsidP="0019373D">
      <w:pPr>
        <w:rPr>
          <w:rFonts w:ascii="Proxima Nova Rg" w:hAnsi="Proxima Nova Rg"/>
          <w:sz w:val="36"/>
          <w:szCs w:val="36"/>
        </w:rPr>
      </w:pPr>
      <w:r w:rsidRPr="00B32602">
        <w:rPr>
          <w:rFonts w:ascii="Proxima Nova Rg" w:hAnsi="Proxima Nova Rg"/>
          <w:sz w:val="36"/>
          <w:szCs w:val="36"/>
        </w:rPr>
        <w:lastRenderedPageBreak/>
        <w:t xml:space="preserve">Name </w:t>
      </w:r>
      <w:r w:rsidRPr="00B32602">
        <w:rPr>
          <w:rFonts w:ascii="Proxima Nova Rg" w:hAnsi="Proxima Nova Rg"/>
          <w:sz w:val="36"/>
          <w:szCs w:val="36"/>
          <w:u w:val="single"/>
        </w:rPr>
        <w:tab/>
      </w:r>
      <w:r w:rsidRPr="00B32602">
        <w:rPr>
          <w:rFonts w:ascii="Proxima Nova Rg" w:hAnsi="Proxima Nova Rg"/>
          <w:sz w:val="36"/>
          <w:szCs w:val="36"/>
          <w:u w:val="single"/>
        </w:rPr>
        <w:tab/>
      </w:r>
      <w:r w:rsidRPr="00B32602">
        <w:rPr>
          <w:rFonts w:ascii="Proxima Nova Rg" w:hAnsi="Proxima Nova Rg"/>
          <w:sz w:val="36"/>
          <w:szCs w:val="36"/>
          <w:u w:val="single"/>
        </w:rPr>
        <w:tab/>
      </w:r>
      <w:r w:rsidRPr="00B32602">
        <w:rPr>
          <w:rFonts w:ascii="Proxima Nova Rg" w:hAnsi="Proxima Nova Rg"/>
          <w:sz w:val="36"/>
          <w:szCs w:val="36"/>
          <w:u w:val="single"/>
        </w:rPr>
        <w:tab/>
      </w:r>
      <w:r w:rsidRPr="00B32602">
        <w:rPr>
          <w:rFonts w:ascii="Proxima Nova Rg" w:hAnsi="Proxima Nova Rg"/>
          <w:sz w:val="36"/>
          <w:szCs w:val="36"/>
          <w:u w:val="single"/>
        </w:rPr>
        <w:tab/>
      </w:r>
      <w:r w:rsidRPr="00B32602">
        <w:rPr>
          <w:rFonts w:ascii="Proxima Nova Rg" w:hAnsi="Proxima Nova Rg"/>
          <w:sz w:val="36"/>
          <w:szCs w:val="36"/>
          <w:u w:val="single"/>
        </w:rPr>
        <w:tab/>
      </w:r>
      <w:r w:rsidRPr="00B32602">
        <w:rPr>
          <w:rFonts w:ascii="Proxima Nova Rg" w:hAnsi="Proxima Nova Rg"/>
          <w:sz w:val="36"/>
          <w:szCs w:val="36"/>
          <w:u w:val="single"/>
        </w:rPr>
        <w:tab/>
      </w:r>
      <w:r w:rsidRPr="00B32602">
        <w:rPr>
          <w:rFonts w:ascii="Proxima Nova Rg" w:hAnsi="Proxima Nova Rg"/>
          <w:sz w:val="36"/>
          <w:szCs w:val="36"/>
          <w:u w:val="single"/>
        </w:rPr>
        <w:tab/>
      </w:r>
    </w:p>
    <w:p w14:paraId="6C146CF5" w14:textId="0D64E4A5" w:rsidR="0019373D" w:rsidRPr="0019373D" w:rsidRDefault="0019373D" w:rsidP="0019373D">
      <w:pPr>
        <w:jc w:val="center"/>
        <w:rPr>
          <w:rFonts w:ascii="Proxima Nova Rg" w:hAnsi="Proxima Nova Rg"/>
          <w:sz w:val="36"/>
          <w:szCs w:val="36"/>
        </w:rPr>
      </w:pPr>
      <w:r w:rsidRPr="00B32602">
        <w:rPr>
          <w:rFonts w:ascii="Proxima Nova Rg" w:eastAsia="Times New Roman" w:hAnsi="Proxima Nova Rg"/>
          <w:b/>
          <w:noProof/>
          <w:sz w:val="36"/>
          <w:szCs w:val="36"/>
        </w:rPr>
        <mc:AlternateContent>
          <mc:Choice Requires="wps">
            <w:drawing>
              <wp:anchor distT="228600" distB="228600" distL="228600" distR="228600" simplePos="0" relativeHeight="251663360" behindDoc="1" locked="0" layoutInCell="1" allowOverlap="1" wp14:anchorId="5F9EE95A" wp14:editId="6E6AFE3B">
                <wp:simplePos x="0" y="0"/>
                <wp:positionH relativeFrom="margin">
                  <wp:posOffset>5282565</wp:posOffset>
                </wp:positionH>
                <wp:positionV relativeFrom="margin">
                  <wp:posOffset>-313055</wp:posOffset>
                </wp:positionV>
                <wp:extent cx="1252855" cy="558800"/>
                <wp:effectExtent l="0" t="0" r="23495" b="12700"/>
                <wp:wrapNone/>
                <wp:docPr id="91" name="Text Box 91"/>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D1A4FEC"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0578F092"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BB1D0BB" w14:textId="77777777" w:rsidR="0019373D" w:rsidRDefault="0019373D" w:rsidP="0019373D">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EE95A" id="Text Box 91" o:spid="_x0000_s1029" type="#_x0000_t202" style="position:absolute;left:0;text-align:left;margin-left:415.95pt;margin-top:-24.65pt;width:98.65pt;height:44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" fillcolor="#007f00" strokecolor="black [3213]" strokeweight=".25pt">
                <v:fill color2="#00db00" rotate="t" angle="90" colors="0 #007f00;.5 #00b800;1 #00db00" focus="100%" type="gradient"/>
                <v:textbox inset="0,,0,0">
                  <w:txbxContent>
                    <w:p w14:paraId="4D1A4FEC" w14:textId="77777777" w:rsidR="0019373D"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0578F092" w14:textId="77777777" w:rsidR="0019373D" w:rsidRPr="007A2D5C" w:rsidRDefault="0019373D" w:rsidP="0019373D">
                      <w:pPr>
                        <w:spacing w:after="0"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BB1D0BB" w14:textId="77777777" w:rsidR="0019373D" w:rsidRDefault="0019373D" w:rsidP="0019373D">
                      <w:pPr>
                        <w:pStyle w:val="NoSpacing"/>
                        <w:jc w:val="right"/>
                        <w:rPr>
                          <w:color w:val="44546A" w:themeColor="text2"/>
                          <w:sz w:val="18"/>
                          <w:szCs w:val="18"/>
                        </w:rPr>
                      </w:pPr>
                    </w:p>
                  </w:txbxContent>
                </v:textbox>
                <w10:wrap anchorx="margin" anchory="margin"/>
              </v:shape>
            </w:pict>
          </mc:Fallback>
        </mc:AlternateContent>
      </w:r>
      <w:r w:rsidRPr="00B32602">
        <w:rPr>
          <w:rFonts w:ascii="Proxima Nova Rg" w:hAnsi="Proxima Nova Rg"/>
          <w:sz w:val="36"/>
          <w:szCs w:val="36"/>
        </w:rPr>
        <w:t>Cast Your Vote!</w:t>
      </w:r>
    </w:p>
    <w:p w14:paraId="5C2522B3" w14:textId="72A4514D" w:rsidR="0019373D" w:rsidRPr="000137CD" w:rsidRDefault="0019373D" w:rsidP="0019373D">
      <w:pPr>
        <w:rPr>
          <w:rFonts w:ascii="Proxima Nova Rg" w:hAnsi="Proxima Nova Rg"/>
          <w:sz w:val="24"/>
          <w:szCs w:val="24"/>
        </w:rPr>
      </w:pPr>
      <w:r w:rsidRPr="000137CD">
        <w:rPr>
          <w:rFonts w:ascii="Proxima Nova Rg" w:hAnsi="Proxima Nova Rg"/>
          <w:sz w:val="24"/>
          <w:szCs w:val="24"/>
        </w:rPr>
        <w:t>Now that you have heard arguments for and against banning diesel trucks from traveling through residential neighborhoods, it is time for you to cast your vote. Imagine YOU were on the government committee making the decision. You will need to provide evidence supporting why you voted one way or another.</w:t>
      </w:r>
    </w:p>
    <w:p w14:paraId="17B10C7D" w14:textId="77777777" w:rsidR="0019373D" w:rsidRPr="000137CD" w:rsidRDefault="0019373D" w:rsidP="0019373D">
      <w:pPr>
        <w:rPr>
          <w:rFonts w:ascii="Proxima Nova Rg" w:hAnsi="Proxima Nova Rg" w:cstheme="minorHAnsi"/>
          <w:sz w:val="24"/>
          <w:szCs w:val="24"/>
        </w:rPr>
      </w:pPr>
      <w:r w:rsidRPr="000137CD">
        <w:rPr>
          <w:rFonts w:ascii="Proxima Nova Rg" w:hAnsi="Proxima Nova Rg"/>
          <w:sz w:val="24"/>
          <w:szCs w:val="24"/>
        </w:rPr>
        <w:t xml:space="preserve">Your statement should use </w:t>
      </w:r>
      <w:r w:rsidRPr="000137CD">
        <w:rPr>
          <w:rFonts w:ascii="Proxima Nova Rg" w:hAnsi="Proxima Nova Rg" w:cstheme="minorHAnsi"/>
          <w:sz w:val="24"/>
          <w:szCs w:val="24"/>
        </w:rPr>
        <w:t>evidence from the committee meeting and the rest of this investigation to support your decision. Your evidence should include:</w:t>
      </w:r>
    </w:p>
    <w:p w14:paraId="7E38DA9E" w14:textId="77777777" w:rsidR="0019373D" w:rsidRPr="000137CD" w:rsidRDefault="0019373D" w:rsidP="0019373D">
      <w:pPr>
        <w:pStyle w:val="font8"/>
        <w:numPr>
          <w:ilvl w:val="2"/>
          <w:numId w:val="2"/>
        </w:numPr>
        <w:spacing w:before="0" w:beforeAutospacing="0" w:after="0" w:afterAutospacing="0"/>
        <w:ind w:left="1260"/>
        <w:rPr>
          <w:rFonts w:ascii="Proxima Nova Rg" w:hAnsi="Proxima Nova Rg" w:cstheme="minorHAnsi"/>
        </w:rPr>
      </w:pPr>
      <w:r w:rsidRPr="000137CD">
        <w:rPr>
          <w:rFonts w:ascii="Proxima Nova Rg" w:hAnsi="Proxima Nova Rg" w:cstheme="minorHAnsi"/>
        </w:rPr>
        <w:t>What particulate matter is and how it affects the human body</w:t>
      </w:r>
    </w:p>
    <w:p w14:paraId="6627DCFA" w14:textId="77777777" w:rsidR="0019373D" w:rsidRPr="000137CD" w:rsidRDefault="0019373D" w:rsidP="0019373D">
      <w:pPr>
        <w:pStyle w:val="font8"/>
        <w:numPr>
          <w:ilvl w:val="2"/>
          <w:numId w:val="2"/>
        </w:numPr>
        <w:spacing w:before="0" w:beforeAutospacing="0" w:after="0" w:afterAutospacing="0"/>
        <w:ind w:left="1260"/>
        <w:rPr>
          <w:rFonts w:ascii="Proxima Nova Rg" w:hAnsi="Proxima Nova Rg" w:cstheme="minorHAnsi"/>
        </w:rPr>
      </w:pPr>
      <w:r w:rsidRPr="000137CD">
        <w:rPr>
          <w:rFonts w:ascii="Proxima Nova Rg" w:hAnsi="Proxima Nova Rg" w:cstheme="minorHAnsi"/>
        </w:rPr>
        <w:t>Where particulate matter comes from, including why it comes from diesel trucks</w:t>
      </w:r>
    </w:p>
    <w:p w14:paraId="22554D25" w14:textId="77777777" w:rsidR="0019373D" w:rsidRPr="000137CD" w:rsidRDefault="0019373D" w:rsidP="0019373D">
      <w:pPr>
        <w:pStyle w:val="font8"/>
        <w:numPr>
          <w:ilvl w:val="2"/>
          <w:numId w:val="2"/>
        </w:numPr>
        <w:spacing w:before="0" w:beforeAutospacing="0" w:after="0" w:afterAutospacing="0"/>
        <w:ind w:left="1260"/>
        <w:rPr>
          <w:rFonts w:ascii="Proxima Nova Rg" w:hAnsi="Proxima Nova Rg" w:cstheme="minorHAnsi"/>
        </w:rPr>
      </w:pPr>
      <w:r w:rsidRPr="000137CD">
        <w:rPr>
          <w:rFonts w:ascii="Proxima Nova Rg" w:hAnsi="Proxima Nova Rg" w:cstheme="minorHAnsi"/>
        </w:rPr>
        <w:t>Any additional details required to support your argument for or against banning diesel trucks from traveling through residential neighborhoods</w:t>
      </w:r>
    </w:p>
    <w:p w14:paraId="3D7D549D" w14:textId="77777777" w:rsidR="0019373D" w:rsidRPr="000137CD" w:rsidRDefault="0019373D" w:rsidP="0019373D">
      <w:pPr>
        <w:pStyle w:val="font8"/>
        <w:spacing w:before="0" w:beforeAutospacing="0" w:after="0" w:afterAutospacing="0"/>
        <w:rPr>
          <w:rFonts w:ascii="Proxima Nova Rg" w:hAnsi="Proxima Nova Rg" w:cstheme="minorHAnsi"/>
        </w:rPr>
      </w:pPr>
    </w:p>
    <w:p w14:paraId="0C23F284" w14:textId="77777777" w:rsidR="0019373D" w:rsidRPr="000137CD" w:rsidRDefault="0019373D" w:rsidP="0019373D">
      <w:pPr>
        <w:pStyle w:val="font8"/>
        <w:spacing w:before="0" w:beforeAutospacing="0" w:after="0" w:afterAutospacing="0"/>
        <w:rPr>
          <w:rFonts w:ascii="Proxima Nova Rg" w:hAnsi="Proxima Nova Rg" w:cstheme="minorHAnsi"/>
        </w:rPr>
      </w:pPr>
      <w:r w:rsidRPr="000137CD">
        <w:rPr>
          <w:rFonts w:ascii="Proxima Nova Rg" w:hAnsi="Proxima Nova Rg" w:cstheme="minorHAnsi"/>
        </w:rPr>
        <w:t xml:space="preserve">My vote (circle one): </w:t>
      </w:r>
      <w:r w:rsidRPr="000137CD">
        <w:rPr>
          <w:rFonts w:ascii="Proxima Nova Rg" w:hAnsi="Proxima Nova Rg" w:cstheme="minorHAnsi"/>
        </w:rPr>
        <w:tab/>
      </w:r>
      <w:r w:rsidRPr="000137CD">
        <w:rPr>
          <w:rFonts w:ascii="Proxima Nova Rg" w:hAnsi="Proxima Nova Rg" w:cstheme="minorHAnsi"/>
        </w:rPr>
        <w:tab/>
        <w:t>FOR the ban</w:t>
      </w:r>
      <w:r w:rsidRPr="000137CD">
        <w:rPr>
          <w:rFonts w:ascii="Proxima Nova Rg" w:hAnsi="Proxima Nova Rg" w:cstheme="minorHAnsi"/>
        </w:rPr>
        <w:tab/>
      </w:r>
      <w:r w:rsidRPr="000137CD">
        <w:rPr>
          <w:rFonts w:ascii="Proxima Nova Rg" w:hAnsi="Proxima Nova Rg" w:cstheme="minorHAnsi"/>
        </w:rPr>
        <w:tab/>
        <w:t>AGAINST the ban</w:t>
      </w:r>
    </w:p>
    <w:p w14:paraId="2C916DF3" w14:textId="77777777" w:rsidR="0019373D" w:rsidRDefault="0019373D" w:rsidP="0019373D">
      <w:pPr>
        <w:spacing w:after="0" w:line="240" w:lineRule="auto"/>
        <w:rPr>
          <w:rFonts w:ascii="Proxima Nova Rg" w:hAnsi="Proxima Nova Rg"/>
          <w:sz w:val="24"/>
          <w:szCs w:val="24"/>
        </w:rPr>
      </w:pPr>
    </w:p>
    <w:p w14:paraId="1A90B8E2" w14:textId="5DF574DF" w:rsidR="0019373D" w:rsidRPr="000137CD" w:rsidRDefault="0019373D" w:rsidP="0019373D">
      <w:pPr>
        <w:spacing w:after="0" w:line="240" w:lineRule="auto"/>
        <w:rPr>
          <w:rFonts w:ascii="Proxima Nova Rg" w:hAnsi="Proxima Nova Rg"/>
          <w:sz w:val="24"/>
          <w:szCs w:val="24"/>
        </w:rPr>
      </w:pPr>
      <w:r w:rsidRPr="000137CD">
        <w:rPr>
          <w:rFonts w:ascii="Proxima Nova Rg" w:hAnsi="Proxima Nova Rg"/>
          <w:sz w:val="24"/>
          <w:szCs w:val="24"/>
        </w:rPr>
        <w:t>My statement:</w:t>
      </w:r>
    </w:p>
    <w:p w14:paraId="7CECAF46" w14:textId="548BE16C" w:rsidR="0019373D" w:rsidRPr="0019373D" w:rsidRDefault="0019373D" w:rsidP="0019373D">
      <w:pPr>
        <w:spacing w:line="480" w:lineRule="exact"/>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sectPr w:rsidR="0019373D" w:rsidRPr="0019373D" w:rsidSect="0019373D">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35927" w14:textId="77777777" w:rsidR="00140D26" w:rsidRDefault="00140D26" w:rsidP="0043134A">
      <w:pPr>
        <w:spacing w:after="0" w:line="240" w:lineRule="auto"/>
      </w:pPr>
      <w:r>
        <w:separator/>
      </w:r>
    </w:p>
  </w:endnote>
  <w:endnote w:type="continuationSeparator" w:id="0">
    <w:p w14:paraId="1D1070B4" w14:textId="77777777" w:rsidR="00140D26" w:rsidRDefault="00140D26" w:rsidP="0043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C926" w14:textId="6BE9D92D" w:rsidR="0043134A" w:rsidRPr="0043134A" w:rsidRDefault="0043134A">
    <w:pPr>
      <w:pStyle w:val="Footer"/>
      <w:rPr>
        <w:rFonts w:ascii="Proxima Nova Alt Lt" w:hAnsi="Proxima Nova Alt Lt"/>
        <w:sz w:val="20"/>
        <w:szCs w:val="20"/>
      </w:rPr>
    </w:pPr>
    <w:r w:rsidRPr="0043134A">
      <w:rPr>
        <w:rFonts w:ascii="Proxima Nova Alt Lt" w:hAnsi="Proxima Nova Alt Lt"/>
        <w:sz w:val="20"/>
        <w:szCs w:val="20"/>
      </w:rPr>
      <w:t>On the Air 2020</w:t>
    </w:r>
    <w:r w:rsidRPr="0043134A">
      <w:rPr>
        <w:rFonts w:ascii="Proxima Nova Alt Lt" w:hAnsi="Proxima Nova Alt Lt"/>
        <w:sz w:val="20"/>
        <w:szCs w:val="20"/>
      </w:rPr>
      <w:ptab w:relativeTo="margin" w:alignment="center" w:leader="none"/>
    </w:r>
    <w:r w:rsidRPr="0043134A">
      <w:rPr>
        <w:rFonts w:ascii="Proxima Nova Alt Lt" w:hAnsi="Proxima Nova Alt Lt"/>
        <w:sz w:val="20"/>
        <w:szCs w:val="20"/>
      </w:rPr>
      <w:ptab w:relativeTo="margin" w:alignment="right" w:leader="none"/>
    </w:r>
    <w:r w:rsidRPr="0043134A">
      <w:rPr>
        <w:rFonts w:ascii="Proxima Nova Alt Lt" w:hAnsi="Proxima Nova Alt Lt"/>
        <w:sz w:val="20"/>
        <w:szCs w:val="20"/>
      </w:rPr>
      <w:t>Module 3: Air Pollution in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5A7C" w14:textId="77777777" w:rsidR="00140D26" w:rsidRDefault="00140D26" w:rsidP="0043134A">
      <w:pPr>
        <w:spacing w:after="0" w:line="240" w:lineRule="auto"/>
      </w:pPr>
      <w:r>
        <w:separator/>
      </w:r>
    </w:p>
  </w:footnote>
  <w:footnote w:type="continuationSeparator" w:id="0">
    <w:p w14:paraId="2BD54872" w14:textId="77777777" w:rsidR="00140D26" w:rsidRDefault="00140D26" w:rsidP="00431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056E"/>
    <w:multiLevelType w:val="hybridMultilevel"/>
    <w:tmpl w:val="1C60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3921"/>
    <w:multiLevelType w:val="hybridMultilevel"/>
    <w:tmpl w:val="D6201C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3D"/>
    <w:rsid w:val="00140D26"/>
    <w:rsid w:val="0019373D"/>
    <w:rsid w:val="0043134A"/>
    <w:rsid w:val="0069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B4C1"/>
  <w15:chartTrackingRefBased/>
  <w15:docId w15:val="{F564403A-724A-41C2-A9CE-46513A40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3D"/>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19373D"/>
    <w:rPr>
      <w:rFonts w:ascii="Calibri" w:eastAsia="Calibri" w:hAnsi="Calibri" w:cs="Arial"/>
      <w:sz w:val="20"/>
      <w:szCs w:val="20"/>
    </w:rPr>
  </w:style>
  <w:style w:type="paragraph" w:styleId="ListParagraph">
    <w:name w:val="List Paragraph"/>
    <w:basedOn w:val="Normal"/>
    <w:uiPriority w:val="34"/>
    <w:qFormat/>
    <w:rsid w:val="0019373D"/>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39"/>
    <w:rsid w:val="001937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9373D"/>
    <w:pPr>
      <w:spacing w:after="0" w:line="240" w:lineRule="auto"/>
    </w:pPr>
    <w:rPr>
      <w:rFonts w:eastAsiaTheme="minorEastAsia"/>
    </w:rPr>
  </w:style>
  <w:style w:type="character" w:customStyle="1" w:styleId="NoSpacingChar">
    <w:name w:val="No Spacing Char"/>
    <w:basedOn w:val="DefaultParagraphFont"/>
    <w:link w:val="NoSpacing"/>
    <w:uiPriority w:val="1"/>
    <w:rsid w:val="0019373D"/>
    <w:rPr>
      <w:rFonts w:eastAsiaTheme="minorEastAsia"/>
    </w:rPr>
  </w:style>
  <w:style w:type="paragraph" w:styleId="BalloonText">
    <w:name w:val="Balloon Text"/>
    <w:basedOn w:val="Normal"/>
    <w:link w:val="BalloonTextChar"/>
    <w:uiPriority w:val="99"/>
    <w:semiHidden/>
    <w:unhideWhenUsed/>
    <w:rsid w:val="0019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3D"/>
    <w:rPr>
      <w:rFonts w:ascii="Segoe UI" w:hAnsi="Segoe UI" w:cs="Segoe UI"/>
      <w:sz w:val="18"/>
      <w:szCs w:val="18"/>
    </w:rPr>
  </w:style>
  <w:style w:type="paragraph" w:customStyle="1" w:styleId="font8">
    <w:name w:val="font_8"/>
    <w:basedOn w:val="Normal"/>
    <w:rsid w:val="0019373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2867</Characters>
  <Application>Microsoft Office Word</Application>
  <DocSecurity>0</DocSecurity>
  <Lines>45</Lines>
  <Paragraphs>10</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2</cp:revision>
  <dcterms:created xsi:type="dcterms:W3CDTF">2020-09-16T17:15:00Z</dcterms:created>
  <dcterms:modified xsi:type="dcterms:W3CDTF">2020-09-16T17:15:00Z</dcterms:modified>
</cp:coreProperties>
</file>