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CE4B" w14:textId="77777777" w:rsidR="00D83B55" w:rsidRPr="00D65B91" w:rsidRDefault="00D83B55" w:rsidP="00D83B55">
      <w:pPr>
        <w:tabs>
          <w:tab w:val="left" w:pos="7380"/>
        </w:tabs>
        <w:spacing w:line="0" w:lineRule="atLeast"/>
        <w:rPr>
          <w:rFonts w:ascii="Proxima Nova Rg" w:eastAsia="Arial" w:hAnsi="Proxima Nova Rg"/>
          <w:bCs/>
          <w:color w:val="393F5F"/>
          <w:sz w:val="36"/>
          <w:szCs w:val="36"/>
          <w:u w:val="single"/>
        </w:rPr>
      </w:pPr>
      <w:r w:rsidRPr="00D65B91">
        <w:rPr>
          <w:rFonts w:ascii="Proxima Nova Rg" w:eastAsia="Arial" w:hAnsi="Proxima Nova Rg"/>
          <w:bCs/>
          <w:color w:val="393F5F"/>
          <w:sz w:val="36"/>
          <w:szCs w:val="36"/>
        </w:rPr>
        <w:t xml:space="preserve">Name </w:t>
      </w:r>
      <w:r w:rsidRPr="00D65B91">
        <w:rPr>
          <w:rFonts w:ascii="Proxima Nova Rg" w:eastAsia="Arial" w:hAnsi="Proxima Nova Rg"/>
          <w:bCs/>
          <w:color w:val="393F5F"/>
          <w:sz w:val="36"/>
          <w:szCs w:val="36"/>
          <w:u w:val="single"/>
        </w:rPr>
        <w:tab/>
      </w:r>
    </w:p>
    <w:p w14:paraId="6FF1E67D" w14:textId="77777777" w:rsidR="00D83B55" w:rsidRPr="00D65B91" w:rsidRDefault="00D83B55" w:rsidP="00D83B55">
      <w:pPr>
        <w:tabs>
          <w:tab w:val="left" w:pos="7380"/>
        </w:tabs>
        <w:spacing w:line="0" w:lineRule="atLeast"/>
        <w:rPr>
          <w:rFonts w:ascii="Proxima Nova Rg" w:eastAsia="Arial" w:hAnsi="Proxima Nova Rg"/>
          <w:bCs/>
          <w:color w:val="393F5F"/>
          <w:sz w:val="24"/>
          <w:szCs w:val="24"/>
          <w:u w:val="single"/>
        </w:rPr>
      </w:pPr>
    </w:p>
    <w:p w14:paraId="2E24420C" w14:textId="77777777" w:rsidR="00D83B55" w:rsidRPr="009C3CD1" w:rsidRDefault="00D83B55" w:rsidP="00D83B55">
      <w:pPr>
        <w:tabs>
          <w:tab w:val="left" w:pos="7380"/>
        </w:tabs>
        <w:spacing w:line="0" w:lineRule="atLeast"/>
        <w:jc w:val="center"/>
        <w:rPr>
          <w:rFonts w:ascii="Proxima Nova Rg" w:eastAsia="Arial" w:hAnsi="Proxima Nova Rg"/>
          <w:bCs/>
          <w:color w:val="393F5F"/>
          <w:sz w:val="40"/>
          <w:szCs w:val="40"/>
        </w:rPr>
      </w:pPr>
      <w:r w:rsidRPr="009C3CD1">
        <w:rPr>
          <w:rFonts w:ascii="Proxima Nova Rg" w:eastAsia="Arial" w:hAnsi="Proxima Nova Rg"/>
          <w:bCs/>
          <w:color w:val="393F5F"/>
          <w:sz w:val="40"/>
          <w:szCs w:val="40"/>
        </w:rPr>
        <w:t>Leaf Investigation Lab</w:t>
      </w:r>
    </w:p>
    <w:p w14:paraId="40068AEB" w14:textId="77777777" w:rsidR="00D83B55" w:rsidRPr="00D65B91" w:rsidRDefault="00D83B55" w:rsidP="00D83B55">
      <w:pPr>
        <w:tabs>
          <w:tab w:val="left" w:pos="7380"/>
        </w:tabs>
        <w:spacing w:line="0" w:lineRule="atLeast"/>
        <w:jc w:val="center"/>
        <w:rPr>
          <w:rFonts w:ascii="Proxima Nova Rg" w:eastAsia="Arial" w:hAnsi="Proxima Nova Rg"/>
          <w:bCs/>
          <w:color w:val="393F5F"/>
          <w:sz w:val="40"/>
          <w:szCs w:val="40"/>
        </w:rPr>
      </w:pPr>
    </w:p>
    <w:tbl>
      <w:tblPr>
        <w:tblStyle w:val="TableGrid"/>
        <w:tblW w:w="9720" w:type="dxa"/>
        <w:tblInd w:w="-185" w:type="dxa"/>
        <w:tblLook w:val="04A0" w:firstRow="1" w:lastRow="0" w:firstColumn="1" w:lastColumn="0" w:noHBand="0" w:noVBand="1"/>
      </w:tblPr>
      <w:tblGrid>
        <w:gridCol w:w="4860"/>
        <w:gridCol w:w="4860"/>
      </w:tblGrid>
      <w:tr w:rsidR="00D83B55" w14:paraId="08D63B04" w14:textId="77777777" w:rsidTr="0054049A">
        <w:trPr>
          <w:trHeight w:val="691"/>
        </w:trPr>
        <w:tc>
          <w:tcPr>
            <w:tcW w:w="4860" w:type="dxa"/>
            <w:vAlign w:val="center"/>
          </w:tcPr>
          <w:p w14:paraId="560C3AED" w14:textId="77777777" w:rsidR="00D83B55" w:rsidRPr="00C4252E" w:rsidRDefault="00D83B55" w:rsidP="0054049A">
            <w:pPr>
              <w:spacing w:line="0" w:lineRule="atLeast"/>
              <w:ind w:right="177"/>
              <w:rPr>
                <w:rFonts w:ascii="Proxima Nova Alt Lt" w:eastAsia="Arial" w:hAnsi="Proxima Nova Alt Lt"/>
                <w:bCs/>
                <w:color w:val="393F5F"/>
                <w:sz w:val="28"/>
                <w:szCs w:val="28"/>
              </w:rPr>
            </w:pPr>
            <w:r w:rsidRPr="00D65B91">
              <w:rPr>
                <w:rFonts w:ascii="Proxima Nova Rg" w:eastAsia="Arial" w:hAnsi="Proxima Nova Rg"/>
                <w:bCs/>
                <w:color w:val="393F5F"/>
                <w:sz w:val="28"/>
                <w:szCs w:val="28"/>
              </w:rPr>
              <w:t>Cause</w:t>
            </w:r>
          </w:p>
        </w:tc>
        <w:tc>
          <w:tcPr>
            <w:tcW w:w="4860" w:type="dxa"/>
            <w:vAlign w:val="center"/>
          </w:tcPr>
          <w:p w14:paraId="2E3D82F8" w14:textId="77777777" w:rsidR="00D83B55" w:rsidRPr="00D65B91" w:rsidRDefault="00D83B55" w:rsidP="0054049A">
            <w:pPr>
              <w:spacing w:line="0" w:lineRule="atLeast"/>
              <w:ind w:right="177"/>
              <w:rPr>
                <w:rFonts w:ascii="Proxima Nova Rg" w:eastAsia="Arial" w:hAnsi="Proxima Nova Rg"/>
                <w:bCs/>
                <w:color w:val="393F5F"/>
                <w:sz w:val="28"/>
                <w:szCs w:val="28"/>
              </w:rPr>
            </w:pPr>
            <w:r w:rsidRPr="00D65B91">
              <w:rPr>
                <w:rFonts w:ascii="Proxima Nova Rg" w:eastAsia="Arial" w:hAnsi="Proxima Nova Rg"/>
                <w:bCs/>
                <w:color w:val="393F5F"/>
                <w:sz w:val="28"/>
                <w:szCs w:val="28"/>
              </w:rPr>
              <w:t>Observations</w:t>
            </w:r>
          </w:p>
        </w:tc>
      </w:tr>
      <w:tr w:rsidR="00D83B55" w14:paraId="221BF15D" w14:textId="77777777" w:rsidTr="0054049A">
        <w:trPr>
          <w:trHeight w:val="5612"/>
        </w:trPr>
        <w:tc>
          <w:tcPr>
            <w:tcW w:w="4860" w:type="dxa"/>
          </w:tcPr>
          <w:p w14:paraId="1DA2B08B" w14:textId="77777777" w:rsidR="00D83B55" w:rsidRPr="0088608A" w:rsidRDefault="00D83B55" w:rsidP="0054049A">
            <w:pPr>
              <w:spacing w:line="0" w:lineRule="atLeast"/>
              <w:ind w:right="177"/>
              <w:rPr>
                <w:rFonts w:ascii="Proxima Nova Alt Lt" w:eastAsia="Arial" w:hAnsi="Proxima Nova Alt Lt"/>
                <w:bCs/>
                <w:color w:val="393F5F"/>
                <w:sz w:val="24"/>
                <w:szCs w:val="24"/>
              </w:rPr>
            </w:pPr>
            <w:r w:rsidRPr="00D65B91">
              <w:rPr>
                <w:rFonts w:ascii="Proxima Nova Rg" w:eastAsia="Arial" w:hAnsi="Proxima Nova Rg"/>
                <w:bCs/>
                <w:color w:val="393F5F"/>
                <w:sz w:val="24"/>
                <w:szCs w:val="24"/>
              </w:rPr>
              <w:t>what do you think caused the leaf to look like that?</w:t>
            </w:r>
          </w:p>
        </w:tc>
        <w:tc>
          <w:tcPr>
            <w:tcW w:w="4860" w:type="dxa"/>
          </w:tcPr>
          <w:p w14:paraId="055B7ECB" w14:textId="77777777" w:rsidR="00D83B55" w:rsidRPr="00D65B91" w:rsidRDefault="00D83B55" w:rsidP="0054049A">
            <w:pPr>
              <w:spacing w:line="0" w:lineRule="atLeast"/>
              <w:ind w:right="177"/>
              <w:rPr>
                <w:rFonts w:ascii="Proxima Nova Rg" w:eastAsia="Arial" w:hAnsi="Proxima Nova Rg"/>
                <w:bCs/>
                <w:color w:val="393F5F"/>
                <w:sz w:val="24"/>
                <w:szCs w:val="24"/>
              </w:rPr>
            </w:pPr>
            <w:r w:rsidRPr="0088608A">
              <w:rPr>
                <w:rFonts w:ascii="Arial" w:eastAsia="Arial" w:hAnsi="Arial"/>
                <w:b/>
                <w:noProof/>
                <w:color w:val="393F5F"/>
                <w:sz w:val="24"/>
                <w:szCs w:val="24"/>
              </w:rPr>
              <mc:AlternateContent>
                <mc:Choice Requires="wps">
                  <w:drawing>
                    <wp:anchor distT="0" distB="0" distL="114300" distR="114300" simplePos="0" relativeHeight="251660288" behindDoc="0" locked="0" layoutInCell="1" allowOverlap="1" wp14:anchorId="5B9A3E91" wp14:editId="475F1AD0">
                      <wp:simplePos x="0" y="0"/>
                      <wp:positionH relativeFrom="column">
                        <wp:posOffset>-1693364</wp:posOffset>
                      </wp:positionH>
                      <wp:positionV relativeFrom="paragraph">
                        <wp:posOffset>2586809</wp:posOffset>
                      </wp:positionV>
                      <wp:extent cx="2950029" cy="949960"/>
                      <wp:effectExtent l="0" t="0" r="22225" b="21590"/>
                      <wp:wrapNone/>
                      <wp:docPr id="305" name="Arrow: Right 305"/>
                      <wp:cNvGraphicFramePr/>
                      <a:graphic xmlns:a="http://schemas.openxmlformats.org/drawingml/2006/main">
                        <a:graphicData uri="http://schemas.microsoft.com/office/word/2010/wordprocessingShape">
                          <wps:wsp>
                            <wps:cNvSpPr/>
                            <wps:spPr>
                              <a:xfrm>
                                <a:off x="0" y="0"/>
                                <a:ext cx="2950029" cy="949960"/>
                              </a:xfrm>
                              <a:prstGeom prst="rightArrow">
                                <a:avLst/>
                              </a:prstGeom>
                              <a:gradFill flip="none" rotWithShape="1">
                                <a:gsLst>
                                  <a:gs pos="0">
                                    <a:srgbClr val="00B050">
                                      <a:shade val="30000"/>
                                      <a:satMod val="115000"/>
                                    </a:srgbClr>
                                  </a:gs>
                                  <a:gs pos="50000">
                                    <a:srgbClr val="00C44F"/>
                                  </a:gs>
                                  <a:gs pos="100000">
                                    <a:srgbClr val="29FF85"/>
                                  </a:gs>
                                </a:gsLst>
                                <a:lin ang="0" scaled="1"/>
                                <a:tileRect/>
                              </a:gradFill>
                              <a:ln cap="sq">
                                <a:solidFill>
                                  <a:srgbClr val="00B050"/>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7D3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05" o:spid="_x0000_s1026" type="#_x0000_t13" style="position:absolute;margin-left:-133.35pt;margin-top:203.7pt;width:232.3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ZFwMAANcGAAAOAAAAZHJzL2Uyb0RvYy54bWysVd1v2jAQf5+0/8Hy+5qEwlZQQ8WomCZ1&#10;bdV26rNxHGLJsT3bENhfv/NHAuvQHqbx4Njn+/D97u7H9c2+FWjHjOVKlri4yDFikqqKy02Jv7+s&#10;PlxhZB2RFRFKshIfmMU38/fvrjs9YyPVKFExg8CJtLNOl7hxTs+yzNKGtcReKM0kXNbKtMTB0Wyy&#10;ypAOvLciG+X5x6xTptJGUWYtSG/jJZ4H/3XNqHuoa8scEiWGt7mwmrCu/ZrNr8lsY4huOE3PIP/w&#10;ipZwCUEHV7fEEbQ1/A9XLadGWVW7C6raTNU1pyzkANkU+ZtsnhuiWcgFwLF6gMn+P7f0fvdoEK9K&#10;fJlPMJKkhSItjFHdDD3xTeOQlwNKnbYzUH7WjyadLGx9yvvatP4LyaB9QPYwIMv2DlEQjqaTPB9N&#10;MaJwNx1Ppx8D9NnRWhvrvjDVIr8psfGxwzsCrGR3Zx3EBYNeMaFdrbgQqBYcmkdCi2FklHvlrgng&#10;QUvGsliwDxYWaQX45UFszWa9FAbtiG+P/HM+SfKGVCxKL3P4xTaxxH1TVRQXBSTU55DchOdt7GkY&#10;r3Q21HI8XnmvkNDvFoW3OGMymq5WV6ESySR8UlaCS0T8xEGLW0oEg3oW8dGOC/YEY5BiGRIA828U&#10;ElECqNkfEQsl+HB3DpjowZ6qrdmOiSgXEpLxTRLbIuzcQbAY6YnV0GS+EWIsP95sQJ5QyqSLlbJH&#10;6CN4KWxvESATEhx6zzUUf/CdHPSasVC97+gm6XtTFthhME6Q/814sAiRlXSDcculMucyE5BVihz1&#10;e5AiNB6ltaoOMILQtbF8mq44jMAdse6RGCAjqCkQrHuApRaqK7FKO4waZX6ek3t94Ai4xagDcvNF&#10;3hIDwyG+Suj+aTEeezYMh/Hk0wgO5vRmfXojt+1SwYAU0Fyahq3Xd6Lf1ka1r8DDCx8VroikELvE&#10;1Jn+sHSRdIHJKVssghowoCbuTj5r2s+pH+6X/SsxOvGAAwa5Vz0RktkbIoi6vh5SLbZO1Tw0+hHX&#10;hDewZ2icxPSenk/PQev4fzT/BQAA//8DAFBLAwQUAAYACAAAACEAk1y0g+EAAAAMAQAADwAAAGRy&#10;cy9kb3ducmV2LnhtbEyP3U4CMRCF7018h2ZMvINWAruybpcQo4nKlcADDNvuj7TTdVugvr3lSi8n&#10;58s535SraA0769H3jiQ8TAUwTbVTPbUS9rvXySMwH5AUGkdawo/2sKpub0oslLvQpz5vQ8tSCfkC&#10;JXQhDAXnvu60RT91g6aUNW60GNI5tlyNeEnl1vCZEBm32FNa6HDQz52uj9uTlZDhx/HtPcaXBo0Z&#10;Nt/+q9mvd1Le38X1E7CgY/iD4aqf1KFKTgd3IuWZkTCZZVmeWAlzkc+BXZFlvgR2kLBY5AJ4VfL/&#10;T1S/AAAA//8DAFBLAQItABQABgAIAAAAIQC2gziS/gAAAOEBAAATAAAAAAAAAAAAAAAAAAAAAABb&#10;Q29udGVudF9UeXBlc10ueG1sUEsBAi0AFAAGAAgAAAAhADj9If/WAAAAlAEAAAsAAAAAAAAAAAAA&#10;AAAALwEAAF9yZWxzLy5yZWxzUEsBAi0AFAAGAAgAAAAhAH86zJkXAwAA1wYAAA4AAAAAAAAAAAAA&#10;AAAALgIAAGRycy9lMm9Eb2MueG1sUEsBAi0AFAAGAAgAAAAhAJNctIPhAAAADAEAAA8AAAAAAAAA&#10;AAAAAAAAcQUAAGRycy9kb3ducmV2LnhtbFBLBQYAAAAABAAEAPMAAAB/BgAAAAA=&#10;" adj="18122" fillcolor="#006d2a" strokecolor="#00b050" strokeweight="1pt">
                      <v:fill color2="#29ff85" rotate="t" angle="90" colors="0 #006d2a;.5 #00c44f;1 #29ff85" focus="100%" type="gradient"/>
                      <v:stroke joinstyle="bevel" endcap="square"/>
                    </v:shape>
                  </w:pict>
                </mc:Fallback>
              </mc:AlternateContent>
            </w:r>
            <w:r w:rsidRPr="00D65B91">
              <w:rPr>
                <w:rFonts w:ascii="Proxima Nova Rg" w:eastAsia="Arial" w:hAnsi="Proxima Nova Rg"/>
                <w:bCs/>
                <w:color w:val="393F5F"/>
                <w:sz w:val="24"/>
                <w:szCs w:val="24"/>
              </w:rPr>
              <w:t>what does the leaf look like?</w:t>
            </w:r>
          </w:p>
        </w:tc>
      </w:tr>
    </w:tbl>
    <w:p w14:paraId="2507386E" w14:textId="77777777" w:rsidR="00D83B55" w:rsidRPr="00D65B91" w:rsidRDefault="00D83B55" w:rsidP="00D83B55">
      <w:pPr>
        <w:tabs>
          <w:tab w:val="left" w:pos="7380"/>
        </w:tabs>
        <w:spacing w:line="0" w:lineRule="atLeast"/>
        <w:rPr>
          <w:rFonts w:ascii="Proxima Nova Rg" w:eastAsia="Arial" w:hAnsi="Proxima Nova Rg"/>
          <w:bCs/>
          <w:color w:val="393F5F"/>
          <w:sz w:val="24"/>
          <w:szCs w:val="24"/>
        </w:rPr>
      </w:pPr>
    </w:p>
    <w:p w14:paraId="210C9DEB" w14:textId="77777777" w:rsidR="00D83B55" w:rsidRDefault="00D83B55" w:rsidP="00D83B55">
      <w:pPr>
        <w:tabs>
          <w:tab w:val="left" w:pos="9560"/>
        </w:tabs>
        <w:spacing w:line="0" w:lineRule="atLeast"/>
        <w:ind w:left="-6840"/>
        <w:rPr>
          <w:rFonts w:ascii="Arial" w:eastAsia="Arial" w:hAnsi="Arial"/>
          <w:b/>
          <w:color w:val="393F5F"/>
          <w:sz w:val="18"/>
        </w:rPr>
      </w:pPr>
    </w:p>
    <w:tbl>
      <w:tblPr>
        <w:tblStyle w:val="TableGrid"/>
        <w:tblW w:w="9720" w:type="dxa"/>
        <w:tblInd w:w="-185" w:type="dxa"/>
        <w:tblLook w:val="04A0" w:firstRow="1" w:lastRow="0" w:firstColumn="1" w:lastColumn="0" w:noHBand="0" w:noVBand="1"/>
      </w:tblPr>
      <w:tblGrid>
        <w:gridCol w:w="9720"/>
      </w:tblGrid>
      <w:tr w:rsidR="00D83B55" w14:paraId="7FBCAB02" w14:textId="77777777" w:rsidTr="0054049A">
        <w:trPr>
          <w:trHeight w:val="3614"/>
        </w:trPr>
        <w:tc>
          <w:tcPr>
            <w:tcW w:w="9720" w:type="dxa"/>
          </w:tcPr>
          <w:p w14:paraId="7C12FE8F" w14:textId="77777777" w:rsidR="00D83B55" w:rsidRPr="00D65B91" w:rsidRDefault="00D83B55" w:rsidP="0054049A">
            <w:pPr>
              <w:spacing w:line="0" w:lineRule="atLeast"/>
              <w:ind w:right="177"/>
              <w:rPr>
                <w:rFonts w:ascii="Proxima Nova Rg" w:eastAsia="Arial" w:hAnsi="Proxima Nova Rg"/>
                <w:bCs/>
                <w:color w:val="393F5F"/>
                <w:sz w:val="24"/>
                <w:szCs w:val="24"/>
              </w:rPr>
            </w:pPr>
            <w:r w:rsidRPr="00D65B91">
              <w:rPr>
                <w:rFonts w:ascii="Proxima Nova Rg" w:eastAsia="Arial" w:hAnsi="Proxima Nova Rg"/>
                <w:bCs/>
                <w:color w:val="393F5F"/>
                <w:sz w:val="24"/>
                <w:szCs w:val="24"/>
              </w:rPr>
              <w:t>Observations of leaf undersides through a microscope. What do you see?</w:t>
            </w:r>
          </w:p>
        </w:tc>
      </w:tr>
    </w:tbl>
    <w:p w14:paraId="03F95DB2" w14:textId="77777777" w:rsidR="00D83B55" w:rsidRDefault="00D83B55" w:rsidP="00D83B55">
      <w:pPr>
        <w:tabs>
          <w:tab w:val="left" w:pos="9560"/>
        </w:tabs>
        <w:spacing w:line="0" w:lineRule="atLeast"/>
        <w:rPr>
          <w:rFonts w:ascii="Arial" w:eastAsia="Arial" w:hAnsi="Arial"/>
          <w:b/>
          <w:color w:val="393F5F"/>
          <w:sz w:val="18"/>
        </w:rPr>
        <w:sectPr w:rsidR="00D83B55" w:rsidSect="00D83B55">
          <w:footerReference w:type="even" r:id="rId7"/>
          <w:footerReference w:type="default" r:id="rId8"/>
          <w:pgSz w:w="12240" w:h="15840"/>
          <w:pgMar w:top="993" w:right="1000" w:bottom="1170" w:left="1440" w:header="0" w:footer="750" w:gutter="0"/>
          <w:cols w:space="0"/>
          <w:docGrid w:linePitch="360"/>
        </w:sectPr>
      </w:pPr>
      <w:r w:rsidRPr="007A2D5C">
        <w:rPr>
          <w:rFonts w:ascii="Proxima Nova Alt Lt" w:eastAsia="Times New Roman" w:hAnsi="Proxima Nova Alt Lt"/>
          <w:b/>
          <w:noProof/>
          <w:sz w:val="22"/>
          <w:szCs w:val="22"/>
        </w:rPr>
        <mc:AlternateContent>
          <mc:Choice Requires="wps">
            <w:drawing>
              <wp:anchor distT="228600" distB="228600" distL="228600" distR="228600" simplePos="0" relativeHeight="251659264" behindDoc="0" locked="0" layoutInCell="1" allowOverlap="1" wp14:anchorId="26948B1C" wp14:editId="2BA97A14">
                <wp:simplePos x="0" y="0"/>
                <wp:positionH relativeFrom="margin">
                  <wp:posOffset>5204460</wp:posOffset>
                </wp:positionH>
                <wp:positionV relativeFrom="margin">
                  <wp:posOffset>-291465</wp:posOffset>
                </wp:positionV>
                <wp:extent cx="1252855" cy="558800"/>
                <wp:effectExtent l="0" t="0" r="23495" b="12700"/>
                <wp:wrapNone/>
                <wp:docPr id="326" name="Text Box 326"/>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6163A4F9" w14:textId="77777777" w:rsidR="00D83B55" w:rsidRDefault="00D83B55" w:rsidP="00D83B5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46BCD42D" w14:textId="77777777" w:rsidR="00D83B55" w:rsidRPr="007A2D5C" w:rsidRDefault="00D83B55" w:rsidP="00D83B55">
                            <w:pPr>
                              <w:spacing w:line="276" w:lineRule="auto"/>
                              <w:jc w:val="center"/>
                              <w:rPr>
                                <w:rFonts w:ascii="Proxima Nova Rg" w:hAnsi="Proxima Nova Rg"/>
                                <w:color w:val="FFFFFF" w:themeColor="background1"/>
                                <w:sz w:val="28"/>
                                <w:szCs w:val="28"/>
                              </w:rPr>
                            </w:pPr>
                            <w:bookmarkStart w:id="0" w:name="_Hlk38539962"/>
                            <w:r w:rsidRPr="007A2D5C">
                              <w:rPr>
                                <w:rFonts w:ascii="Proxima Nova Rg" w:hAnsi="Proxima Nova Rg"/>
                                <w:color w:val="FFFFFF" w:themeColor="background1"/>
                                <w:sz w:val="28"/>
                                <w:szCs w:val="28"/>
                              </w:rPr>
                              <w:t>HANDOUT</w:t>
                            </w:r>
                          </w:p>
                          <w:bookmarkEnd w:id="0"/>
                          <w:p w14:paraId="55249584" w14:textId="77777777" w:rsidR="00D83B55" w:rsidRDefault="00D83B55" w:rsidP="00D83B55">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48B1C" id="_x0000_t202" coordsize="21600,21600" o:spt="202" path="m,l,21600r21600,l21600,xe">
                <v:stroke joinstyle="miter"/>
                <v:path gradientshapeok="t" o:connecttype="rect"/>
              </v:shapetype>
              <v:shape id="Text Box 326" o:spid="_x0000_s1026" type="#_x0000_t202" style="position:absolute;margin-left:409.8pt;margin-top:-22.95pt;width:98.65pt;height:44pt;z-index:251659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NFFQMAACYHAAAOAAAAZHJzL2Uyb0RvYy54bWysVV1P2zAUfZ+0/2D5faQtK1QVKeqKmCax&#10;gYCJZ9dxWmuO7dluG/brd2wnLTAeEFof0pvr4/t57s3ZedsoshXOS6NLOjwaUCI0N5XUq5L+vL/8&#10;NKHEB6YrpowWJX0Unp7PPn4429mpGJm1UZVwBEa0n+5sSdch2GlReL4WDfNHxgqNw9q4hgW8ulVR&#10;ObaD9UYVo8HgpNgZV1lnuPAe2ot8SGfJfl0LHq7r2otAVEkRW0hPl57L+CxmZ2y6csyuJe/CYO+I&#10;omFSw+ne1AULjGyc/MdUI7kz3tThiJumMHUtuUg5IJvh4EU2d2tmRcoFxfF2Xyb//8zyH9sbR2RV&#10;0uPRCSWaNWjSvWgD+WJaEnWo0M76KYB3FtDQ4gCd7vUeyph4W7sm/iMlgnPU+nFf32iOx0uj8Wgy&#10;HlPCcTYeTyaD1IDicNs6H74K05AolNShf6msbHvlAyIBtId01a4upVKkVhLk0aAYJc6EBxnWqXgx&#10;0AT0uJ8FYg3qN0hq71bLhXJkyyI9BosFAooov2aVyNrjAX6ZJp6F76bK6uFw3OkRUmcmhbfyT91E&#10;0JtdnZwC/m5Xw+jqzb46dKL/m/NCqqu+kEpqwuKQo9OeMyVAoUQKNg1SiVt0LvcLw5V6FMuiNNmB&#10;acPTcS6zUXJ/lkZe7LsR2mQtVveAwpvS0ZBIo91xItIz0zBJ4VGJ7OxW1KB2YmNUvPDAOBc69F6U&#10;BjqiavBpfxFlOs6hxoV0iE6FUWwU4ungh6D2d7tePL/43GlOo3dsdNhfbqQ27jXP1a8+4jrjEcWT&#10;tKMY2mWL4KK4NNUjhhYjkRtl+aXEZF0xH26Yw6ZD97C9wzUetTJojukkStbG/XlNH/FYQDilZIfN&#10;WVL/e8McJk9902m0SEjC5/HpCPZdr132gt40C4OJG4I6licx4oLqxdqZ5gGLfR494YhpDn8lDb24&#10;CHmH48PAxXyeQFioloUrfWd5P/ZxV9y3D8zZbqEErKIfpt+rbPpir2Rs7KU2800wtUwkPlSyKzaW&#10;cR72/OGI2/7pe0IdPm+zvwAAAP//AwBQSwMEFAAGAAgAAAAhABGhS0fiAAAACwEAAA8AAABkcnMv&#10;ZG93bnJldi54bWxMj8FOwzAMhu9IvENkJC5oSztGtpW6E0KauHDZQEK7pY1pqzVOabKtvD3Zadxs&#10;+dPv78/Xo+3EiQbfOkZIpwkI4sqZlmuEz4/NZAnCB81Gd44J4Zc8rIvbm1xnxp15S6ddqEUMYZ9p&#10;hCaEPpPSVw1Z7aeuJ463bzdYHeI61NIM+hzDbSdnSaKk1S3HD43u6bWh6rA7WoQ36cqv981jtX/Y&#10;7pXv1OLQ/iwQ7+/Gl2cQgcZwheGiH9WhiE6lO7LxokNYpisVUYTJ/GkF4kIkqYpTiTCfpSCLXP7v&#10;UPwBAAD//wMAUEsBAi0AFAAGAAgAAAAhALaDOJL+AAAA4QEAABMAAAAAAAAAAAAAAAAAAAAAAFtD&#10;b250ZW50X1R5cGVzXS54bWxQSwECLQAUAAYACAAAACEAOP0h/9YAAACUAQAACwAAAAAAAAAAAAAA&#10;AAAvAQAAX3JlbHMvLnJlbHNQSwECLQAUAAYACAAAACEAcxSDRRUDAAAmBwAADgAAAAAAAAAAAAAA&#10;AAAuAgAAZHJzL2Uyb0RvYy54bWxQSwECLQAUAAYACAAAACEAEaFLR+IAAAALAQAADwAAAAAAAAAA&#10;AAAAAABvBQAAZHJzL2Rvd25yZXYueG1sUEsFBgAAAAAEAAQA8wAAAH4GAAAAAA==&#10;" fillcolor="#007f00" strokecolor="black [3213]" strokeweight=".25pt">
                <v:fill color2="#00db00" rotate="t" angle="90" colors="0 #007f00;.5 #00b800;1 #00db00" focus="100%" type="gradient"/>
                <v:textbox inset="0,,0,0">
                  <w:txbxContent>
                    <w:p w14:paraId="6163A4F9" w14:textId="77777777" w:rsidR="00D83B55" w:rsidRDefault="00D83B55" w:rsidP="00D83B5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46BCD42D" w14:textId="77777777" w:rsidR="00D83B55" w:rsidRPr="007A2D5C" w:rsidRDefault="00D83B55" w:rsidP="00D83B55">
                      <w:pPr>
                        <w:spacing w:line="276" w:lineRule="auto"/>
                        <w:jc w:val="center"/>
                        <w:rPr>
                          <w:rFonts w:ascii="Proxima Nova Rg" w:hAnsi="Proxima Nova Rg"/>
                          <w:color w:val="FFFFFF" w:themeColor="background1"/>
                          <w:sz w:val="28"/>
                          <w:szCs w:val="28"/>
                        </w:rPr>
                      </w:pPr>
                      <w:bookmarkStart w:id="1" w:name="_Hlk38539962"/>
                      <w:r w:rsidRPr="007A2D5C">
                        <w:rPr>
                          <w:rFonts w:ascii="Proxima Nova Rg" w:hAnsi="Proxima Nova Rg"/>
                          <w:color w:val="FFFFFF" w:themeColor="background1"/>
                          <w:sz w:val="28"/>
                          <w:szCs w:val="28"/>
                        </w:rPr>
                        <w:t>HANDOUT</w:t>
                      </w:r>
                    </w:p>
                    <w:bookmarkEnd w:id="1"/>
                    <w:p w14:paraId="55249584" w14:textId="77777777" w:rsidR="00D83B55" w:rsidRDefault="00D83B55" w:rsidP="00D83B55">
                      <w:pPr>
                        <w:pStyle w:val="NoSpacing"/>
                        <w:jc w:val="right"/>
                        <w:rPr>
                          <w:color w:val="44546A" w:themeColor="text2"/>
                          <w:sz w:val="18"/>
                          <w:szCs w:val="18"/>
                        </w:rPr>
                      </w:pPr>
                    </w:p>
                  </w:txbxContent>
                </v:textbox>
                <w10:wrap anchorx="margin" anchory="margin"/>
              </v:shape>
            </w:pict>
          </mc:Fallback>
        </mc:AlternateContent>
      </w:r>
    </w:p>
    <w:tbl>
      <w:tblPr>
        <w:tblStyle w:val="TableGrid"/>
        <w:tblW w:w="9776" w:type="dxa"/>
        <w:tblInd w:w="265" w:type="dxa"/>
        <w:tblLook w:val="04A0" w:firstRow="1" w:lastRow="0" w:firstColumn="1" w:lastColumn="0" w:noHBand="0" w:noVBand="1"/>
      </w:tblPr>
      <w:tblGrid>
        <w:gridCol w:w="9776"/>
      </w:tblGrid>
      <w:tr w:rsidR="00D83B55" w14:paraId="7D87F710" w14:textId="77777777" w:rsidTr="0054049A">
        <w:trPr>
          <w:trHeight w:val="4931"/>
        </w:trPr>
        <w:tc>
          <w:tcPr>
            <w:tcW w:w="9776" w:type="dxa"/>
            <w:tcBorders>
              <w:bottom w:val="single" w:sz="4" w:space="0" w:color="auto"/>
            </w:tcBorders>
          </w:tcPr>
          <w:p w14:paraId="108C33C8" w14:textId="77777777" w:rsidR="00D83B55" w:rsidRPr="00D65B91" w:rsidRDefault="00D83B55" w:rsidP="0054049A">
            <w:pPr>
              <w:tabs>
                <w:tab w:val="left" w:pos="9560"/>
              </w:tabs>
              <w:spacing w:line="276" w:lineRule="auto"/>
              <w:jc w:val="center"/>
              <w:rPr>
                <w:rFonts w:ascii="Proxima Nova Rg" w:eastAsia="Arial" w:hAnsi="Proxima Nova Rg" w:cstheme="majorHAnsi"/>
                <w:bCs/>
                <w:color w:val="393F5F"/>
                <w:sz w:val="32"/>
                <w:szCs w:val="32"/>
              </w:rPr>
            </w:pPr>
            <w:r w:rsidRPr="00D65B91">
              <w:rPr>
                <w:rFonts w:ascii="Proxima Nova Rg" w:eastAsia="Arial" w:hAnsi="Proxima Nova Rg" w:cstheme="majorHAnsi"/>
                <w:bCs/>
                <w:color w:val="393F5F"/>
                <w:sz w:val="32"/>
                <w:szCs w:val="32"/>
              </w:rPr>
              <w:lastRenderedPageBreak/>
              <w:t>Ozone &amp; Living Things</w:t>
            </w:r>
          </w:p>
          <w:p w14:paraId="6DAB4962" w14:textId="77777777" w:rsidR="00D83B55" w:rsidRPr="00D65B91" w:rsidRDefault="00D83B55" w:rsidP="0054049A">
            <w:pPr>
              <w:tabs>
                <w:tab w:val="left" w:pos="9560"/>
              </w:tabs>
              <w:spacing w:line="276" w:lineRule="auto"/>
              <w:rPr>
                <w:rFonts w:ascii="Proxima Nova Rg" w:eastAsia="Arial" w:hAnsi="Proxima Nova Rg" w:cstheme="majorHAnsi"/>
                <w:b/>
                <w:sz w:val="24"/>
                <w:szCs w:val="24"/>
              </w:rPr>
            </w:pPr>
          </w:p>
          <w:p w14:paraId="5F2B2A9D" w14:textId="77777777" w:rsidR="00D83B55" w:rsidRPr="00D65B91" w:rsidRDefault="00D83B55" w:rsidP="0054049A">
            <w:pPr>
              <w:tabs>
                <w:tab w:val="left" w:pos="708"/>
                <w:tab w:val="left" w:pos="9560"/>
              </w:tabs>
              <w:spacing w:line="276" w:lineRule="auto"/>
              <w:rPr>
                <w:rFonts w:ascii="Proxima Nova Rg" w:eastAsia="Arial" w:hAnsi="Proxima Nova Rg" w:cstheme="majorHAnsi"/>
                <w:bCs/>
                <w:color w:val="393F5F"/>
                <w:sz w:val="24"/>
                <w:szCs w:val="24"/>
              </w:rPr>
            </w:pPr>
            <w:r w:rsidRPr="00D65B91">
              <w:rPr>
                <w:rFonts w:ascii="Proxima Nova Rg" w:eastAsia="Arial" w:hAnsi="Proxima Nova Rg" w:cstheme="majorHAnsi"/>
                <w:b/>
                <w:sz w:val="24"/>
                <w:szCs w:val="24"/>
              </w:rPr>
              <w:tab/>
            </w:r>
            <w:r w:rsidRPr="00D65B91">
              <w:rPr>
                <w:rFonts w:ascii="Proxima Nova Rg" w:eastAsia="Arial" w:hAnsi="Proxima Nova Rg" w:cstheme="majorHAnsi"/>
                <w:bCs/>
                <w:sz w:val="24"/>
                <w:szCs w:val="24"/>
              </w:rPr>
              <w:t>Ozone is a gas made of oxygen that is found in Earth’s atmosphere. When it is formed high in the atmosphere, ozone is helpful for living things because it can block harmful radiation from the sun. However, when ozone is formed close to Earth’s surface, it can damage the delicate parts of living things. This kind of ozone is formed from air pollution that comes from cars, trucks, and power plants</w:t>
            </w:r>
            <w:r w:rsidRPr="00D65B91">
              <w:rPr>
                <w:rFonts w:ascii="Proxima Nova Rg" w:eastAsia="Arial" w:hAnsi="Proxima Nova Rg" w:cstheme="majorHAnsi"/>
                <w:bCs/>
                <w:color w:val="393F5F"/>
                <w:sz w:val="24"/>
                <w:szCs w:val="24"/>
              </w:rPr>
              <w:t xml:space="preserve">. </w:t>
            </w:r>
            <w:r w:rsidRPr="00D65B91">
              <w:rPr>
                <w:rFonts w:ascii="Proxima Nova Rg" w:eastAsia="Arial" w:hAnsi="Proxima Nova Rg" w:cstheme="majorHAnsi"/>
                <w:bCs/>
                <w:sz w:val="24"/>
                <w:szCs w:val="24"/>
              </w:rPr>
              <w:t>Ozone enters trees and other plants through their stomata and can damage the leaves so that they cannot perform photosynthesis well. Ozone can also be harmful to humans if they breathe it in, especially if the person who breathes it already has problems with their respiratory system.</w:t>
            </w:r>
          </w:p>
          <w:p w14:paraId="160EA62D" w14:textId="77777777" w:rsidR="00D83B55" w:rsidRPr="00D65B91" w:rsidRDefault="00D83B55" w:rsidP="0054049A">
            <w:pPr>
              <w:tabs>
                <w:tab w:val="left" w:pos="708"/>
                <w:tab w:val="left" w:pos="9560"/>
              </w:tabs>
              <w:spacing w:line="276" w:lineRule="auto"/>
              <w:rPr>
                <w:rFonts w:ascii="Proxima Nova Rg" w:eastAsia="Arial" w:hAnsi="Proxima Nova Rg" w:cstheme="majorHAnsi"/>
                <w:bCs/>
                <w:color w:val="393F5F"/>
                <w:sz w:val="24"/>
                <w:szCs w:val="24"/>
              </w:rPr>
            </w:pPr>
          </w:p>
          <w:p w14:paraId="4B09B75B" w14:textId="77777777" w:rsidR="00D83B55" w:rsidRPr="00D65B91" w:rsidRDefault="00D83B55" w:rsidP="00D83B55">
            <w:pPr>
              <w:pStyle w:val="ListParagraph"/>
              <w:numPr>
                <w:ilvl w:val="0"/>
                <w:numId w:val="1"/>
              </w:numPr>
              <w:tabs>
                <w:tab w:val="left" w:pos="708"/>
                <w:tab w:val="left" w:pos="9523"/>
              </w:tabs>
              <w:spacing w:line="360" w:lineRule="auto"/>
              <w:rPr>
                <w:rFonts w:ascii="Proxima Nova Rg" w:eastAsia="Arial" w:hAnsi="Proxima Nova Rg" w:cstheme="majorHAnsi"/>
                <w:bCs/>
                <w:sz w:val="24"/>
                <w:szCs w:val="24"/>
              </w:rPr>
            </w:pPr>
            <w:r w:rsidRPr="00D65B91">
              <w:rPr>
                <w:rFonts w:ascii="Proxima Nova Rg" w:eastAsia="Arial" w:hAnsi="Proxima Nova Rg" w:cstheme="majorHAnsi"/>
                <w:bCs/>
                <w:sz w:val="24"/>
                <w:szCs w:val="24"/>
              </w:rPr>
              <w:t xml:space="preserve">What is ozone? </w:t>
            </w:r>
            <w:r w:rsidRPr="00D65B91">
              <w:rPr>
                <w:rFonts w:ascii="Proxima Nova Rg" w:eastAsia="Arial" w:hAnsi="Proxima Nova Rg" w:cstheme="majorHAnsi"/>
                <w:bCs/>
                <w:sz w:val="24"/>
                <w:szCs w:val="24"/>
                <w:u w:val="single"/>
              </w:rPr>
              <w:tab/>
            </w:r>
          </w:p>
          <w:p w14:paraId="4ECC01F0" w14:textId="77777777" w:rsidR="00D83B55" w:rsidRPr="00D65B91" w:rsidRDefault="00D83B55" w:rsidP="00D83B55">
            <w:pPr>
              <w:pStyle w:val="ListParagraph"/>
              <w:numPr>
                <w:ilvl w:val="0"/>
                <w:numId w:val="1"/>
              </w:numPr>
              <w:tabs>
                <w:tab w:val="left" w:pos="708"/>
                <w:tab w:val="left" w:pos="9336"/>
                <w:tab w:val="left" w:pos="9560"/>
              </w:tabs>
              <w:spacing w:line="360" w:lineRule="auto"/>
              <w:rPr>
                <w:rFonts w:ascii="Proxima Nova Rg" w:eastAsia="Arial" w:hAnsi="Proxima Nova Rg" w:cstheme="majorHAnsi"/>
                <w:bCs/>
                <w:sz w:val="24"/>
                <w:szCs w:val="24"/>
              </w:rPr>
            </w:pPr>
            <w:r w:rsidRPr="00D65B91">
              <w:rPr>
                <w:rFonts w:ascii="Proxima Nova Rg" w:eastAsia="Arial" w:hAnsi="Proxima Nova Rg" w:cstheme="majorHAnsi"/>
                <w:bCs/>
                <w:sz w:val="24"/>
                <w:szCs w:val="24"/>
              </w:rPr>
              <w:t xml:space="preserve">What kind of ozone is harmful to living things? </w:t>
            </w:r>
            <w:r w:rsidRPr="00D65B91">
              <w:rPr>
                <w:rFonts w:ascii="Proxima Nova Rg" w:eastAsia="Arial" w:hAnsi="Proxima Nova Rg" w:cstheme="majorHAnsi"/>
                <w:bCs/>
                <w:sz w:val="24"/>
                <w:szCs w:val="24"/>
                <w:u w:val="single"/>
              </w:rPr>
              <w:tab/>
            </w:r>
            <w:r w:rsidRPr="00D65B91">
              <w:rPr>
                <w:rFonts w:ascii="Proxima Nova Rg" w:eastAsia="Arial" w:hAnsi="Proxima Nova Rg" w:cstheme="majorHAnsi"/>
                <w:bCs/>
                <w:sz w:val="24"/>
                <w:szCs w:val="24"/>
                <w:u w:val="single"/>
              </w:rPr>
              <w:tab/>
            </w:r>
          </w:p>
          <w:p w14:paraId="037332E7" w14:textId="77777777" w:rsidR="00D83B55" w:rsidRPr="00D65B91" w:rsidRDefault="00D83B55" w:rsidP="00D83B55">
            <w:pPr>
              <w:pStyle w:val="ListParagraph"/>
              <w:numPr>
                <w:ilvl w:val="0"/>
                <w:numId w:val="1"/>
              </w:numPr>
              <w:tabs>
                <w:tab w:val="left" w:pos="708"/>
                <w:tab w:val="left" w:pos="9336"/>
                <w:tab w:val="left" w:pos="9560"/>
              </w:tabs>
              <w:spacing w:line="360" w:lineRule="auto"/>
              <w:rPr>
                <w:rFonts w:ascii="Proxima Nova Rg" w:eastAsia="Arial" w:hAnsi="Proxima Nova Rg" w:cstheme="majorHAnsi"/>
                <w:bCs/>
                <w:sz w:val="24"/>
                <w:szCs w:val="24"/>
              </w:rPr>
            </w:pPr>
            <w:r w:rsidRPr="00D65B91">
              <w:rPr>
                <w:rFonts w:ascii="Proxima Nova Rg" w:eastAsia="Arial" w:hAnsi="Proxima Nova Rg" w:cstheme="majorHAnsi"/>
                <w:bCs/>
                <w:sz w:val="24"/>
                <w:szCs w:val="24"/>
              </w:rPr>
              <w:t xml:space="preserve">What kind of ozone is helpful to living things?  </w:t>
            </w:r>
            <w:r w:rsidRPr="00D65B91">
              <w:rPr>
                <w:rFonts w:ascii="Proxima Nova Rg" w:eastAsia="Arial" w:hAnsi="Proxima Nova Rg" w:cstheme="majorHAnsi"/>
                <w:bCs/>
                <w:sz w:val="24"/>
                <w:szCs w:val="24"/>
                <w:u w:val="single"/>
              </w:rPr>
              <w:tab/>
            </w:r>
            <w:r w:rsidRPr="00D65B91">
              <w:rPr>
                <w:rFonts w:ascii="Proxima Nova Rg" w:eastAsia="Arial" w:hAnsi="Proxima Nova Rg" w:cstheme="majorHAnsi"/>
                <w:bCs/>
                <w:sz w:val="24"/>
                <w:szCs w:val="24"/>
                <w:u w:val="single"/>
              </w:rPr>
              <w:tab/>
            </w:r>
          </w:p>
          <w:p w14:paraId="75746BCE" w14:textId="77777777" w:rsidR="00D83B55" w:rsidRPr="00D65B91" w:rsidRDefault="00D83B55" w:rsidP="00D83B55">
            <w:pPr>
              <w:pStyle w:val="ListParagraph"/>
              <w:numPr>
                <w:ilvl w:val="0"/>
                <w:numId w:val="1"/>
              </w:numPr>
              <w:tabs>
                <w:tab w:val="left" w:pos="708"/>
                <w:tab w:val="left" w:pos="9523"/>
                <w:tab w:val="left" w:pos="9560"/>
              </w:tabs>
              <w:spacing w:line="360" w:lineRule="auto"/>
              <w:rPr>
                <w:rFonts w:ascii="Proxima Nova Rg" w:eastAsia="Arial" w:hAnsi="Proxima Nova Rg" w:cstheme="majorHAnsi"/>
                <w:bCs/>
                <w:color w:val="393F5F"/>
                <w:sz w:val="24"/>
                <w:szCs w:val="24"/>
              </w:rPr>
            </w:pPr>
            <w:r w:rsidRPr="00D65B91">
              <w:rPr>
                <w:rFonts w:ascii="Proxima Nova Rg" w:eastAsia="Arial" w:hAnsi="Proxima Nova Rg" w:cstheme="majorHAnsi"/>
                <w:bCs/>
                <w:sz w:val="24"/>
                <w:szCs w:val="24"/>
              </w:rPr>
              <w:t xml:space="preserve">What effect does ozone have on the inside of plant leaves? </w:t>
            </w:r>
            <w:r w:rsidRPr="00D65B91">
              <w:rPr>
                <w:rFonts w:ascii="Proxima Nova Rg" w:eastAsia="Arial" w:hAnsi="Proxima Nova Rg" w:cstheme="majorHAnsi"/>
                <w:bCs/>
                <w:sz w:val="24"/>
                <w:szCs w:val="24"/>
                <w:u w:val="single"/>
              </w:rPr>
              <w:tab/>
            </w:r>
            <w:r w:rsidRPr="00D65B91">
              <w:rPr>
                <w:rFonts w:ascii="Proxima Nova Rg" w:eastAsia="Arial" w:hAnsi="Proxima Nova Rg" w:cstheme="majorHAnsi"/>
                <w:bCs/>
                <w:sz w:val="24"/>
                <w:szCs w:val="24"/>
                <w:u w:val="single"/>
              </w:rPr>
              <w:tab/>
            </w:r>
            <w:r w:rsidRPr="00D65B91">
              <w:rPr>
                <w:rFonts w:ascii="Proxima Nova Rg" w:eastAsia="Arial" w:hAnsi="Proxima Nova Rg" w:cstheme="majorHAnsi"/>
                <w:bCs/>
                <w:sz w:val="24"/>
                <w:szCs w:val="24"/>
                <w:u w:val="single"/>
              </w:rPr>
              <w:tab/>
            </w:r>
          </w:p>
          <w:p w14:paraId="0E58BE44" w14:textId="77777777" w:rsidR="00D83B55" w:rsidRPr="00D65B91" w:rsidRDefault="00D83B55" w:rsidP="0054049A">
            <w:pPr>
              <w:pStyle w:val="ListParagraph"/>
              <w:tabs>
                <w:tab w:val="left" w:pos="708"/>
                <w:tab w:val="left" w:pos="9523"/>
                <w:tab w:val="left" w:pos="9560"/>
              </w:tabs>
              <w:spacing w:line="360" w:lineRule="auto"/>
              <w:rPr>
                <w:rFonts w:ascii="Proxima Nova Rg" w:eastAsia="Arial" w:hAnsi="Proxima Nova Rg" w:cstheme="majorHAnsi"/>
                <w:bCs/>
                <w:color w:val="393F5F"/>
                <w:sz w:val="24"/>
                <w:szCs w:val="24"/>
              </w:rPr>
            </w:pPr>
            <w:r w:rsidRPr="00D65B91">
              <w:rPr>
                <w:rFonts w:ascii="Proxima Nova Rg" w:eastAsia="Arial" w:hAnsi="Proxima Nova Rg" w:cstheme="majorHAnsi"/>
                <w:bCs/>
                <w:color w:val="393F5F"/>
                <w:sz w:val="24"/>
                <w:szCs w:val="24"/>
              </w:rPr>
              <w:tab/>
            </w:r>
          </w:p>
        </w:tc>
      </w:tr>
      <w:tr w:rsidR="00D83B55" w14:paraId="73108655" w14:textId="77777777" w:rsidTr="0054049A">
        <w:trPr>
          <w:trHeight w:val="269"/>
        </w:trPr>
        <w:tc>
          <w:tcPr>
            <w:tcW w:w="9776" w:type="dxa"/>
            <w:tcBorders>
              <w:left w:val="nil"/>
              <w:right w:val="nil"/>
            </w:tcBorders>
          </w:tcPr>
          <w:p w14:paraId="641E2223" w14:textId="77777777" w:rsidR="00D83B55" w:rsidRPr="00D65B91" w:rsidRDefault="00D83B55" w:rsidP="0054049A">
            <w:pPr>
              <w:tabs>
                <w:tab w:val="left" w:pos="9560"/>
              </w:tabs>
              <w:spacing w:line="276" w:lineRule="auto"/>
              <w:rPr>
                <w:rFonts w:ascii="Proxima Nova Rg" w:eastAsia="Arial" w:hAnsi="Proxima Nova Rg" w:cstheme="majorHAnsi"/>
                <w:bCs/>
                <w:color w:val="393F5F"/>
                <w:sz w:val="24"/>
                <w:szCs w:val="24"/>
              </w:rPr>
            </w:pPr>
          </w:p>
        </w:tc>
      </w:tr>
      <w:tr w:rsidR="00D83B55" w14:paraId="6BEF6FA0" w14:textId="77777777" w:rsidTr="0054049A">
        <w:trPr>
          <w:trHeight w:val="269"/>
        </w:trPr>
        <w:tc>
          <w:tcPr>
            <w:tcW w:w="9776" w:type="dxa"/>
          </w:tcPr>
          <w:p w14:paraId="5BFE611D" w14:textId="77777777" w:rsidR="00D83B55" w:rsidRPr="00D65B91" w:rsidRDefault="00D83B55" w:rsidP="0054049A">
            <w:pPr>
              <w:tabs>
                <w:tab w:val="left" w:pos="9560"/>
              </w:tabs>
              <w:spacing w:line="0" w:lineRule="atLeast"/>
              <w:rPr>
                <w:rFonts w:ascii="Proxima Nova Rg" w:eastAsia="Arial" w:hAnsi="Proxima Nova Rg"/>
                <w:bCs/>
                <w:color w:val="393F5F"/>
                <w:sz w:val="24"/>
                <w:szCs w:val="24"/>
              </w:rPr>
            </w:pPr>
            <w:r w:rsidRPr="00D65B91">
              <w:rPr>
                <w:rFonts w:ascii="Proxima Nova Rg" w:eastAsia="Arial" w:hAnsi="Proxima Nova Rg"/>
                <w:bCs/>
                <w:color w:val="393F5F"/>
                <w:sz w:val="24"/>
                <w:szCs w:val="24"/>
              </w:rPr>
              <w:t>Summary</w:t>
            </w:r>
          </w:p>
          <w:p w14:paraId="48E087A7" w14:textId="77777777" w:rsidR="00D83B55" w:rsidRPr="00D65B91" w:rsidRDefault="00D83B55" w:rsidP="0054049A">
            <w:pPr>
              <w:tabs>
                <w:tab w:val="left" w:pos="9560"/>
              </w:tabs>
              <w:spacing w:line="0" w:lineRule="atLeast"/>
              <w:rPr>
                <w:rFonts w:ascii="Proxima Nova Rg" w:eastAsia="Arial" w:hAnsi="Proxima Nova Rg"/>
                <w:bCs/>
                <w:color w:val="393F5F"/>
                <w:sz w:val="24"/>
                <w:szCs w:val="24"/>
              </w:rPr>
            </w:pPr>
          </w:p>
          <w:p w14:paraId="68C0DDA5" w14:textId="77777777" w:rsidR="00D83B55" w:rsidRPr="00D65B91" w:rsidRDefault="00D83B55" w:rsidP="0054049A">
            <w:pPr>
              <w:tabs>
                <w:tab w:val="left" w:pos="708"/>
                <w:tab w:val="left" w:pos="9336"/>
                <w:tab w:val="left" w:pos="9560"/>
              </w:tabs>
              <w:spacing w:line="276" w:lineRule="auto"/>
              <w:rPr>
                <w:rFonts w:ascii="Proxima Nova Rg" w:eastAsia="Arial" w:hAnsi="Proxima Nova Rg" w:cstheme="majorHAnsi"/>
                <w:bCs/>
                <w:color w:val="393F5F"/>
                <w:sz w:val="24"/>
                <w:szCs w:val="24"/>
              </w:rPr>
            </w:pPr>
            <w:r w:rsidRPr="00D65B91">
              <w:rPr>
                <w:rFonts w:ascii="Proxima Nova Rg" w:hAnsi="Proxima Nova Rg" w:cstheme="minorHAnsi"/>
                <w:sz w:val="24"/>
                <w:szCs w:val="24"/>
              </w:rPr>
              <w:t>Write a hypothesis based on what we learned today about why Tatiana and Calvin have a hard time breathing when they go outside. Your hypothesis should include what you know about ozone and how it can affect the insides of living things.</w:t>
            </w:r>
            <w:r w:rsidRPr="00CA415C">
              <w:rPr>
                <w:rFonts w:asciiTheme="majorHAnsi" w:eastAsia="Arial" w:hAnsiTheme="majorHAnsi" w:cstheme="majorHAnsi"/>
                <w:bCs/>
                <w:color w:val="393F5F"/>
                <w:sz w:val="24"/>
                <w:szCs w:val="24"/>
              </w:rPr>
              <w:tab/>
            </w:r>
          </w:p>
          <w:p w14:paraId="4A03E3D3" w14:textId="77777777" w:rsidR="00D83B55" w:rsidRPr="00D65B91" w:rsidRDefault="00D83B55" w:rsidP="0054049A">
            <w:pPr>
              <w:tabs>
                <w:tab w:val="left" w:pos="9560"/>
              </w:tabs>
              <w:spacing w:line="600" w:lineRule="exact"/>
              <w:rPr>
                <w:rFonts w:ascii="Proxima Nova Rg" w:eastAsia="Arial" w:hAnsi="Proxima Nova Rg"/>
                <w:bCs/>
                <w:color w:val="393F5F"/>
                <w:sz w:val="24"/>
                <w:szCs w:val="24"/>
                <w:u w:val="single"/>
              </w:rPr>
            </w:pPr>
            <w:r w:rsidRPr="00D65B91">
              <w:rPr>
                <w:rFonts w:ascii="Proxima Nova Rg" w:eastAsia="Arial" w:hAnsi="Proxima Nova Rg"/>
                <w:bCs/>
                <w:color w:val="393F5F"/>
                <w:sz w:val="24"/>
                <w:szCs w:val="24"/>
                <w:u w:val="single"/>
              </w:rPr>
              <w:tab/>
            </w:r>
            <w:r w:rsidRPr="00D65B91">
              <w:rPr>
                <w:rFonts w:ascii="Proxima Nova Rg" w:eastAsia="Arial" w:hAnsi="Proxima Nova Rg"/>
                <w:bCs/>
                <w:color w:val="393F5F"/>
                <w:sz w:val="24"/>
                <w:szCs w:val="24"/>
                <w:u w:val="single"/>
              </w:rPr>
              <w:tab/>
            </w:r>
            <w:r w:rsidRPr="00D65B91">
              <w:rPr>
                <w:rFonts w:ascii="Proxima Nova Rg" w:eastAsia="Arial" w:hAnsi="Proxima Nova Rg"/>
                <w:bCs/>
                <w:color w:val="393F5F"/>
                <w:sz w:val="24"/>
                <w:szCs w:val="24"/>
                <w:u w:val="single"/>
              </w:rPr>
              <w:tab/>
            </w:r>
            <w:r w:rsidRPr="00D65B91">
              <w:rPr>
                <w:rFonts w:ascii="Proxima Nova Rg" w:eastAsia="Arial" w:hAnsi="Proxima Nova Rg"/>
                <w:bCs/>
                <w:color w:val="393F5F"/>
                <w:sz w:val="24"/>
                <w:szCs w:val="24"/>
                <w:u w:val="single"/>
              </w:rPr>
              <w:tab/>
            </w:r>
            <w:r w:rsidRPr="00D65B91">
              <w:rPr>
                <w:rFonts w:ascii="Proxima Nova Rg" w:eastAsia="Arial" w:hAnsi="Proxima Nova Rg"/>
                <w:bCs/>
                <w:color w:val="393F5F"/>
                <w:sz w:val="24"/>
                <w:szCs w:val="24"/>
                <w:u w:val="single"/>
              </w:rPr>
              <w:tab/>
            </w:r>
            <w:r w:rsidRPr="00D65B91">
              <w:rPr>
                <w:rFonts w:ascii="Proxima Nova Rg" w:eastAsia="Arial" w:hAnsi="Proxima Nova Rg"/>
                <w:bCs/>
                <w:color w:val="393F5F"/>
                <w:sz w:val="24"/>
                <w:szCs w:val="24"/>
                <w:u w:val="single"/>
              </w:rPr>
              <w:tab/>
            </w:r>
            <w:r w:rsidRPr="00D65B91">
              <w:rPr>
                <w:rFonts w:ascii="Proxima Nova Rg" w:eastAsia="Arial" w:hAnsi="Proxima Nova Rg"/>
                <w:bCs/>
                <w:color w:val="393F5F"/>
                <w:sz w:val="24"/>
                <w:szCs w:val="24"/>
                <w:u w:val="single"/>
              </w:rPr>
              <w:tab/>
            </w:r>
          </w:p>
          <w:p w14:paraId="1247EA2D" w14:textId="77777777" w:rsidR="00D83B55" w:rsidRPr="00D65B91" w:rsidRDefault="00D83B55" w:rsidP="0054049A">
            <w:pPr>
              <w:tabs>
                <w:tab w:val="left" w:pos="9560"/>
              </w:tabs>
              <w:spacing w:line="276" w:lineRule="auto"/>
              <w:rPr>
                <w:rFonts w:ascii="Proxima Nova Rg" w:eastAsia="Arial" w:hAnsi="Proxima Nova Rg" w:cstheme="majorHAnsi"/>
                <w:bCs/>
                <w:color w:val="393F5F"/>
                <w:sz w:val="24"/>
                <w:szCs w:val="24"/>
              </w:rPr>
            </w:pPr>
          </w:p>
        </w:tc>
      </w:tr>
    </w:tbl>
    <w:p w14:paraId="12109E47" w14:textId="77777777" w:rsidR="00D83B55" w:rsidRDefault="00D83B55"/>
    <w:sectPr w:rsidR="00D83B55" w:rsidSect="00D83B55">
      <w:pgSz w:w="12240" w:h="15840"/>
      <w:pgMar w:top="994" w:right="994" w:bottom="1166"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17C33" w14:textId="77777777" w:rsidR="00EA0970" w:rsidRDefault="00EA0970" w:rsidP="00D83B55">
      <w:r>
        <w:separator/>
      </w:r>
    </w:p>
  </w:endnote>
  <w:endnote w:type="continuationSeparator" w:id="0">
    <w:p w14:paraId="779D8C67" w14:textId="77777777" w:rsidR="00EA0970" w:rsidRDefault="00EA0970" w:rsidP="00D8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D20FE" w14:textId="77777777" w:rsidR="00D17C55" w:rsidRDefault="00EA0970" w:rsidP="00133F5A">
    <w:pPr>
      <w:pStyle w:val="Footer"/>
    </w:pPr>
    <w:r>
      <w:t>On the Air 2020</w:t>
    </w:r>
    <w:r>
      <w:ptab w:relativeTo="margin" w:alignment="center" w:leader="none"/>
    </w:r>
    <w:r>
      <w:ptab w:relativeTo="margin" w:alignment="right" w:leader="none"/>
    </w:r>
    <w:r w:rsidRPr="003A169D">
      <w:t xml:space="preserve"> </w:t>
    </w:r>
    <w:r>
      <w:t>Module 1: Our Lungs, Our Air, Our Heal</w:t>
    </w:r>
    <w:r>
      <w:t>th</w:t>
    </w:r>
  </w:p>
  <w:p w14:paraId="35A76DF1" w14:textId="77777777" w:rsidR="00D17C55" w:rsidRPr="00133F5A" w:rsidRDefault="00EA0970" w:rsidP="00133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BABF" w14:textId="5B8D432F" w:rsidR="00D83B55" w:rsidRDefault="00D83B55">
    <w:pPr>
      <w:pStyle w:val="Footer"/>
    </w:pPr>
    <w:r>
      <w:t>On the Air 2020</w:t>
    </w:r>
    <w:r>
      <w:ptab w:relativeTo="margin" w:alignment="center" w:leader="none"/>
    </w:r>
    <w:r>
      <w:ptab w:relativeTo="margin" w:alignment="right" w:leader="none"/>
    </w:r>
    <w:r w:rsidRPr="003A169D">
      <w:t xml:space="preserve"> </w:t>
    </w:r>
    <w:r>
      <w:t>Module 1: Our Lungs, Our Air, Our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DC3D9" w14:textId="77777777" w:rsidR="00EA0970" w:rsidRDefault="00EA0970" w:rsidP="00D83B55">
      <w:r>
        <w:separator/>
      </w:r>
    </w:p>
  </w:footnote>
  <w:footnote w:type="continuationSeparator" w:id="0">
    <w:p w14:paraId="32E420A9" w14:textId="77777777" w:rsidR="00EA0970" w:rsidRDefault="00EA0970" w:rsidP="00D83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A5789"/>
    <w:multiLevelType w:val="hybridMultilevel"/>
    <w:tmpl w:val="101A3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55"/>
    <w:rsid w:val="00D83B55"/>
    <w:rsid w:val="00EA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AA5E"/>
  <w15:chartTrackingRefBased/>
  <w15:docId w15:val="{2A63CF38-53BE-4653-BC27-4F67B46D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D83B5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3B55"/>
    <w:pPr>
      <w:tabs>
        <w:tab w:val="center" w:pos="4680"/>
        <w:tab w:val="right" w:pos="9360"/>
      </w:tabs>
    </w:pPr>
  </w:style>
  <w:style w:type="character" w:customStyle="1" w:styleId="FooterChar">
    <w:name w:val="Footer Char"/>
    <w:basedOn w:val="DefaultParagraphFont"/>
    <w:link w:val="Footer"/>
    <w:uiPriority w:val="99"/>
    <w:rsid w:val="00D83B55"/>
    <w:rPr>
      <w:rFonts w:ascii="Calibri" w:eastAsia="Calibri" w:hAnsi="Calibri" w:cs="Arial"/>
      <w:sz w:val="20"/>
      <w:szCs w:val="20"/>
    </w:rPr>
  </w:style>
  <w:style w:type="paragraph" w:styleId="ListParagraph">
    <w:name w:val="List Paragraph"/>
    <w:basedOn w:val="Normal"/>
    <w:uiPriority w:val="34"/>
    <w:qFormat/>
    <w:rsid w:val="00D83B55"/>
    <w:pPr>
      <w:ind w:left="720"/>
      <w:contextualSpacing/>
    </w:pPr>
  </w:style>
  <w:style w:type="table" w:styleId="TableGrid">
    <w:name w:val="Table Grid"/>
    <w:basedOn w:val="TableNormal"/>
    <w:uiPriority w:val="59"/>
    <w:rsid w:val="00D83B5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83B55"/>
    <w:pPr>
      <w:spacing w:after="0" w:line="240" w:lineRule="auto"/>
    </w:pPr>
    <w:rPr>
      <w:rFonts w:eastAsiaTheme="minorEastAsia"/>
    </w:rPr>
  </w:style>
  <w:style w:type="character" w:customStyle="1" w:styleId="NoSpacingChar">
    <w:name w:val="No Spacing Char"/>
    <w:basedOn w:val="DefaultParagraphFont"/>
    <w:link w:val="NoSpacing"/>
    <w:uiPriority w:val="1"/>
    <w:rsid w:val="00D83B55"/>
    <w:rPr>
      <w:rFonts w:eastAsiaTheme="minorEastAsia"/>
    </w:rPr>
  </w:style>
  <w:style w:type="paragraph" w:styleId="Header">
    <w:name w:val="header"/>
    <w:basedOn w:val="Normal"/>
    <w:link w:val="HeaderChar"/>
    <w:uiPriority w:val="99"/>
    <w:unhideWhenUsed/>
    <w:rsid w:val="00D83B55"/>
    <w:pPr>
      <w:tabs>
        <w:tab w:val="center" w:pos="4680"/>
        <w:tab w:val="right" w:pos="9360"/>
      </w:tabs>
    </w:pPr>
  </w:style>
  <w:style w:type="character" w:customStyle="1" w:styleId="HeaderChar">
    <w:name w:val="Header Char"/>
    <w:basedOn w:val="DefaultParagraphFont"/>
    <w:link w:val="Header"/>
    <w:uiPriority w:val="99"/>
    <w:rsid w:val="00D83B55"/>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2020-08-28T19:45:00Z</dcterms:created>
  <dcterms:modified xsi:type="dcterms:W3CDTF">2020-08-28T19:47:00Z</dcterms:modified>
</cp:coreProperties>
</file>